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A581DF" w14:textId="77777777" w:rsidR="0025033E" w:rsidRDefault="0025033E" w:rsidP="00270A30">
      <w:pPr>
        <w:jc w:val="center"/>
        <w:rPr>
          <w:rFonts w:ascii="Algerian" w:hAnsi="Algerian" w:cs="Times New Roman"/>
          <w:b/>
          <w:bCs/>
          <w:sz w:val="40"/>
          <w:szCs w:val="40"/>
        </w:rPr>
      </w:pPr>
    </w:p>
    <w:p w14:paraId="783A7E3D" w14:textId="77777777" w:rsidR="0025033E" w:rsidRDefault="0025033E" w:rsidP="00270A30">
      <w:pPr>
        <w:jc w:val="center"/>
        <w:rPr>
          <w:rFonts w:ascii="Algerian" w:hAnsi="Algerian" w:cs="Times New Roman"/>
          <w:b/>
          <w:bCs/>
          <w:sz w:val="40"/>
          <w:szCs w:val="40"/>
        </w:rPr>
      </w:pPr>
    </w:p>
    <w:p w14:paraId="4384088B" w14:textId="0CD1506F" w:rsidR="00270A30" w:rsidRPr="00B212B0" w:rsidRDefault="00270A30" w:rsidP="00270A30">
      <w:pPr>
        <w:jc w:val="center"/>
        <w:rPr>
          <w:rFonts w:ascii="Times New Roman" w:hAnsi="Times New Roman" w:cs="Times New Roman"/>
          <w:b/>
          <w:bCs/>
          <w:sz w:val="40"/>
          <w:szCs w:val="40"/>
        </w:rPr>
      </w:pPr>
      <w:r w:rsidRPr="00B212B0">
        <w:rPr>
          <w:rFonts w:ascii="Times New Roman" w:hAnsi="Times New Roman" w:cs="Times New Roman"/>
          <w:b/>
          <w:bCs/>
          <w:sz w:val="40"/>
          <w:szCs w:val="40"/>
        </w:rPr>
        <w:t xml:space="preserve">Report </w:t>
      </w:r>
      <w:r w:rsidR="00B212B0">
        <w:rPr>
          <w:rFonts w:ascii="Times New Roman" w:hAnsi="Times New Roman" w:cs="Times New Roman"/>
          <w:b/>
          <w:bCs/>
          <w:sz w:val="40"/>
          <w:szCs w:val="40"/>
        </w:rPr>
        <w:t>o</w:t>
      </w:r>
      <w:r w:rsidR="00B212B0" w:rsidRPr="00B212B0">
        <w:rPr>
          <w:rFonts w:ascii="Times New Roman" w:hAnsi="Times New Roman" w:cs="Times New Roman"/>
          <w:b/>
          <w:bCs/>
          <w:sz w:val="40"/>
          <w:szCs w:val="40"/>
        </w:rPr>
        <w:t xml:space="preserve">n Activities </w:t>
      </w:r>
      <w:r w:rsidR="00B212B0">
        <w:rPr>
          <w:rFonts w:ascii="Times New Roman" w:hAnsi="Times New Roman" w:cs="Times New Roman"/>
          <w:b/>
          <w:bCs/>
          <w:sz w:val="40"/>
          <w:szCs w:val="40"/>
        </w:rPr>
        <w:t>of</w:t>
      </w:r>
      <w:r w:rsidR="00B212B0" w:rsidRPr="00B212B0">
        <w:rPr>
          <w:rFonts w:ascii="Times New Roman" w:hAnsi="Times New Roman" w:cs="Times New Roman"/>
          <w:b/>
          <w:bCs/>
          <w:sz w:val="40"/>
          <w:szCs w:val="40"/>
        </w:rPr>
        <w:t xml:space="preserve"> </w:t>
      </w:r>
      <w:r w:rsidR="00B212B0">
        <w:rPr>
          <w:rFonts w:ascii="Times New Roman" w:hAnsi="Times New Roman" w:cs="Times New Roman"/>
          <w:b/>
          <w:bCs/>
          <w:sz w:val="40"/>
          <w:szCs w:val="40"/>
        </w:rPr>
        <w:t>The</w:t>
      </w:r>
      <w:r w:rsidRPr="00B212B0">
        <w:rPr>
          <w:rFonts w:ascii="Times New Roman" w:hAnsi="Times New Roman" w:cs="Times New Roman"/>
          <w:b/>
          <w:bCs/>
          <w:sz w:val="40"/>
          <w:szCs w:val="40"/>
        </w:rPr>
        <w:t xml:space="preserve"> Entrepreneurship </w:t>
      </w:r>
      <w:r w:rsidR="00B212B0" w:rsidRPr="00B212B0">
        <w:rPr>
          <w:rFonts w:ascii="Times New Roman" w:hAnsi="Times New Roman" w:cs="Times New Roman"/>
          <w:b/>
          <w:bCs/>
          <w:sz w:val="40"/>
          <w:szCs w:val="40"/>
        </w:rPr>
        <w:t xml:space="preserve">(Vocational) Training </w:t>
      </w:r>
      <w:r w:rsidR="00B212B0">
        <w:rPr>
          <w:rFonts w:ascii="Times New Roman" w:hAnsi="Times New Roman" w:cs="Times New Roman"/>
          <w:b/>
          <w:bCs/>
          <w:sz w:val="40"/>
          <w:szCs w:val="40"/>
        </w:rPr>
        <w:t>a</w:t>
      </w:r>
      <w:r w:rsidR="00B212B0" w:rsidRPr="00B212B0">
        <w:rPr>
          <w:rFonts w:ascii="Times New Roman" w:hAnsi="Times New Roman" w:cs="Times New Roman"/>
          <w:b/>
          <w:bCs/>
          <w:sz w:val="40"/>
          <w:szCs w:val="40"/>
        </w:rPr>
        <w:t>nd Life Skill Development Cell, I</w:t>
      </w:r>
      <w:r w:rsidR="00B212B0">
        <w:rPr>
          <w:rFonts w:ascii="Times New Roman" w:hAnsi="Times New Roman" w:cs="Times New Roman"/>
          <w:b/>
          <w:bCs/>
          <w:sz w:val="40"/>
          <w:szCs w:val="40"/>
        </w:rPr>
        <w:t>QAC</w:t>
      </w:r>
      <w:r w:rsidR="00B212B0" w:rsidRPr="00B212B0">
        <w:rPr>
          <w:rFonts w:ascii="Times New Roman" w:hAnsi="Times New Roman" w:cs="Times New Roman"/>
          <w:b/>
          <w:bCs/>
          <w:sz w:val="40"/>
          <w:szCs w:val="40"/>
        </w:rPr>
        <w:t>, Lala Rural College</w:t>
      </w:r>
    </w:p>
    <w:p w14:paraId="3B488D0B" w14:textId="77777777" w:rsidR="00270A30" w:rsidRPr="001E6390" w:rsidRDefault="00270A30" w:rsidP="00270A30">
      <w:pPr>
        <w:jc w:val="center"/>
        <w:rPr>
          <w:rFonts w:ascii="Times New Roman" w:hAnsi="Times New Roman" w:cs="Times New Roman"/>
          <w:sz w:val="52"/>
          <w:szCs w:val="52"/>
        </w:rPr>
      </w:pPr>
      <w:r w:rsidRPr="001E6390">
        <w:rPr>
          <w:rFonts w:ascii="Times New Roman" w:hAnsi="Times New Roman" w:cs="Times New Roman"/>
          <w:noProof/>
          <w:sz w:val="52"/>
          <w:szCs w:val="52"/>
        </w:rPr>
        <w:drawing>
          <wp:inline distT="0" distB="0" distL="0" distR="0" wp14:anchorId="00E1E23A" wp14:editId="08CB83CD">
            <wp:extent cx="3601329" cy="3854148"/>
            <wp:effectExtent l="0" t="0" r="0" b="0"/>
            <wp:docPr id="1324020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37968" cy="4000380"/>
                    </a:xfrm>
                    <a:prstGeom prst="rect">
                      <a:avLst/>
                    </a:prstGeom>
                    <a:noFill/>
                    <a:ln>
                      <a:noFill/>
                    </a:ln>
                  </pic:spPr>
                </pic:pic>
              </a:graphicData>
            </a:graphic>
          </wp:inline>
        </w:drawing>
      </w:r>
    </w:p>
    <w:p w14:paraId="6957C2F3" w14:textId="00EB50EB" w:rsidR="00270A30" w:rsidRPr="006B1909" w:rsidRDefault="00270A30" w:rsidP="00270A30">
      <w:pPr>
        <w:jc w:val="center"/>
        <w:rPr>
          <w:rFonts w:ascii="Times New Roman" w:hAnsi="Times New Roman" w:cs="Times New Roman"/>
          <w:b/>
          <w:bCs/>
          <w:sz w:val="40"/>
          <w:szCs w:val="40"/>
        </w:rPr>
      </w:pPr>
      <w:r w:rsidRPr="006B1909">
        <w:rPr>
          <w:rFonts w:ascii="Times New Roman" w:hAnsi="Times New Roman" w:cs="Times New Roman"/>
          <w:b/>
          <w:bCs/>
          <w:sz w:val="40"/>
          <w:szCs w:val="40"/>
        </w:rPr>
        <w:t>Session: 202</w:t>
      </w:r>
      <w:r>
        <w:rPr>
          <w:rFonts w:ascii="Times New Roman" w:hAnsi="Times New Roman" w:cs="Times New Roman"/>
          <w:b/>
          <w:bCs/>
          <w:sz w:val="40"/>
          <w:szCs w:val="40"/>
        </w:rPr>
        <w:t>3</w:t>
      </w:r>
      <w:r w:rsidRPr="006B1909">
        <w:rPr>
          <w:rFonts w:ascii="Times New Roman" w:hAnsi="Times New Roman" w:cs="Times New Roman"/>
          <w:b/>
          <w:bCs/>
          <w:sz w:val="40"/>
          <w:szCs w:val="40"/>
        </w:rPr>
        <w:t>-2</w:t>
      </w:r>
      <w:r>
        <w:rPr>
          <w:rFonts w:ascii="Times New Roman" w:hAnsi="Times New Roman" w:cs="Times New Roman"/>
          <w:b/>
          <w:bCs/>
          <w:sz w:val="40"/>
          <w:szCs w:val="40"/>
        </w:rPr>
        <w:t>024</w:t>
      </w:r>
    </w:p>
    <w:p w14:paraId="0AEB5328" w14:textId="77777777" w:rsidR="00270A30" w:rsidRPr="001E6390" w:rsidRDefault="00270A30" w:rsidP="00270A30">
      <w:pPr>
        <w:jc w:val="center"/>
        <w:rPr>
          <w:rFonts w:ascii="Times New Roman" w:hAnsi="Times New Roman" w:cs="Times New Roman"/>
          <w:sz w:val="52"/>
          <w:szCs w:val="52"/>
        </w:rPr>
      </w:pPr>
    </w:p>
    <w:p w14:paraId="401CF93F" w14:textId="77777777" w:rsidR="008941B4" w:rsidRDefault="008941B4"/>
    <w:p w14:paraId="373E645B" w14:textId="77777777" w:rsidR="00E05F46" w:rsidRDefault="00E05F46"/>
    <w:p w14:paraId="5F99300C" w14:textId="77777777" w:rsidR="006629CD" w:rsidRDefault="006629CD"/>
    <w:p w14:paraId="179887F9" w14:textId="77777777" w:rsidR="006629CD" w:rsidRDefault="006629CD"/>
    <w:p w14:paraId="45AAA7F1" w14:textId="77777777" w:rsidR="006629CD" w:rsidRDefault="006629CD"/>
    <w:p w14:paraId="0B36583A" w14:textId="77777777" w:rsidR="006629CD" w:rsidRDefault="006629CD"/>
    <w:p w14:paraId="32B5C04B" w14:textId="77777777" w:rsidR="006629CD" w:rsidRDefault="006629CD"/>
    <w:p w14:paraId="18B3B152" w14:textId="77777777" w:rsidR="00B212B0" w:rsidRDefault="00B212B0"/>
    <w:p w14:paraId="45793004" w14:textId="77777777" w:rsidR="00B212B0" w:rsidRDefault="00B212B0"/>
    <w:p w14:paraId="6AF61C88" w14:textId="77777777" w:rsidR="00E05F46" w:rsidRDefault="00E05F46"/>
    <w:p w14:paraId="041994C6" w14:textId="62AB6FD2" w:rsidR="00E05F46" w:rsidRDefault="00E05F46" w:rsidP="00E05F46">
      <w:pPr>
        <w:jc w:val="center"/>
        <w:rPr>
          <w:rFonts w:ascii="Times New Roman" w:hAnsi="Times New Roman" w:cs="Times New Roman"/>
          <w:b/>
          <w:bCs/>
          <w:color w:val="000000"/>
          <w:sz w:val="28"/>
          <w:szCs w:val="28"/>
          <w:u w:val="single"/>
          <w:shd w:val="clear" w:color="auto" w:fill="FFFFFF"/>
        </w:rPr>
      </w:pPr>
      <w:r>
        <w:rPr>
          <w:rFonts w:ascii="Times New Roman" w:hAnsi="Times New Roman" w:cs="Times New Roman"/>
          <w:b/>
          <w:bCs/>
          <w:color w:val="000000"/>
          <w:sz w:val="28"/>
          <w:szCs w:val="28"/>
          <w:u w:val="single"/>
          <w:shd w:val="clear" w:color="auto" w:fill="FFFFFF"/>
        </w:rPr>
        <w:lastRenderedPageBreak/>
        <w:t>SESSION: 2023-2024</w:t>
      </w:r>
    </w:p>
    <w:p w14:paraId="646D1D8F" w14:textId="5E95EDB4" w:rsidR="00E05F46" w:rsidRDefault="00E05F46" w:rsidP="00E05F46">
      <w:pPr>
        <w:rPr>
          <w:rFonts w:ascii="Times New Roman" w:hAnsi="Times New Roman" w:cs="Times New Roman"/>
          <w:color w:val="000000"/>
          <w:sz w:val="24"/>
          <w:szCs w:val="24"/>
          <w:shd w:val="clear" w:color="auto" w:fill="FFFFFF"/>
        </w:rPr>
      </w:pPr>
      <w:r w:rsidRPr="0033458E">
        <w:rPr>
          <w:rFonts w:ascii="Times New Roman" w:hAnsi="Times New Roman" w:cs="Times New Roman"/>
          <w:color w:val="000000"/>
          <w:sz w:val="24"/>
          <w:szCs w:val="24"/>
          <w:shd w:val="clear" w:color="auto" w:fill="FFFFFF"/>
        </w:rPr>
        <w:t xml:space="preserve">The </w:t>
      </w:r>
      <w:r w:rsidR="0097123C">
        <w:rPr>
          <w:rFonts w:ascii="Times New Roman" w:hAnsi="Times New Roman" w:cs="Times New Roman"/>
          <w:color w:val="000000"/>
          <w:sz w:val="24"/>
          <w:szCs w:val="24"/>
          <w:shd w:val="clear" w:color="auto" w:fill="FFFFFF"/>
        </w:rPr>
        <w:t xml:space="preserve">reports on the </w:t>
      </w:r>
      <w:proofErr w:type="spellStart"/>
      <w:r w:rsidR="0097123C">
        <w:rPr>
          <w:rFonts w:ascii="Times New Roman" w:hAnsi="Times New Roman" w:cs="Times New Roman"/>
          <w:color w:val="000000"/>
          <w:sz w:val="24"/>
          <w:szCs w:val="24"/>
          <w:shd w:val="clear" w:color="auto" w:fill="FFFFFF"/>
        </w:rPr>
        <w:t>programmes</w:t>
      </w:r>
      <w:proofErr w:type="spellEnd"/>
      <w:r w:rsidRPr="0033458E">
        <w:rPr>
          <w:rFonts w:ascii="Times New Roman" w:hAnsi="Times New Roman" w:cs="Times New Roman"/>
          <w:color w:val="000000"/>
          <w:sz w:val="24"/>
          <w:szCs w:val="24"/>
          <w:shd w:val="clear" w:color="auto" w:fill="FFFFFF"/>
        </w:rPr>
        <w:t xml:space="preserve"> </w:t>
      </w:r>
      <w:r w:rsidR="0097123C">
        <w:rPr>
          <w:rFonts w:ascii="Times New Roman" w:hAnsi="Times New Roman" w:cs="Times New Roman"/>
          <w:color w:val="000000"/>
          <w:sz w:val="24"/>
          <w:szCs w:val="24"/>
          <w:shd w:val="clear" w:color="auto" w:fill="FFFFFF"/>
        </w:rPr>
        <w:t xml:space="preserve">organized by the </w:t>
      </w:r>
      <w:r>
        <w:rPr>
          <w:rFonts w:ascii="Times New Roman" w:hAnsi="Times New Roman" w:cs="Times New Roman"/>
          <w:color w:val="000000"/>
          <w:sz w:val="24"/>
          <w:szCs w:val="24"/>
          <w:shd w:val="clear" w:color="auto" w:fill="FFFFFF"/>
        </w:rPr>
        <w:t>Entrepreneurship (</w:t>
      </w:r>
      <w:r w:rsidRPr="0033458E">
        <w:rPr>
          <w:rFonts w:ascii="Times New Roman" w:hAnsi="Times New Roman" w:cs="Times New Roman"/>
          <w:color w:val="000000"/>
          <w:sz w:val="24"/>
          <w:szCs w:val="24"/>
          <w:shd w:val="clear" w:color="auto" w:fill="FFFFFF"/>
        </w:rPr>
        <w:t>Vocational</w:t>
      </w:r>
      <w:r>
        <w:rPr>
          <w:rFonts w:ascii="Times New Roman" w:hAnsi="Times New Roman" w:cs="Times New Roman"/>
          <w:color w:val="000000"/>
          <w:sz w:val="24"/>
          <w:szCs w:val="24"/>
          <w:shd w:val="clear" w:color="auto" w:fill="FFFFFF"/>
        </w:rPr>
        <w:t>)</w:t>
      </w:r>
      <w:r w:rsidRPr="0033458E">
        <w:rPr>
          <w:rFonts w:ascii="Times New Roman" w:hAnsi="Times New Roman" w:cs="Times New Roman"/>
          <w:color w:val="000000"/>
          <w:sz w:val="24"/>
          <w:szCs w:val="24"/>
          <w:shd w:val="clear" w:color="auto" w:fill="FFFFFF"/>
        </w:rPr>
        <w:t xml:space="preserve"> Training and Life Skill Development Cell</w:t>
      </w:r>
      <w:r>
        <w:rPr>
          <w:rFonts w:ascii="Times New Roman" w:hAnsi="Times New Roman" w:cs="Times New Roman"/>
          <w:color w:val="000000"/>
          <w:sz w:val="24"/>
          <w:szCs w:val="24"/>
          <w:shd w:val="clear" w:color="auto" w:fill="FFFFFF"/>
        </w:rPr>
        <w:t xml:space="preserve"> for the session 2023-2024 are as follows:</w:t>
      </w:r>
    </w:p>
    <w:p w14:paraId="0138F5D9" w14:textId="14538C6E" w:rsidR="00A115AE" w:rsidRPr="00B212B0" w:rsidRDefault="00A115AE" w:rsidP="00A115AE">
      <w:pPr>
        <w:jc w:val="center"/>
        <w:rPr>
          <w:rFonts w:ascii="Times New Roman" w:hAnsi="Times New Roman" w:cs="Times New Roman"/>
          <w:b/>
          <w:bCs/>
          <w:color w:val="000000"/>
          <w:sz w:val="24"/>
          <w:szCs w:val="24"/>
          <w:u w:val="single"/>
          <w:shd w:val="clear" w:color="auto" w:fill="FFFFFF"/>
        </w:rPr>
      </w:pPr>
      <w:r w:rsidRPr="00B212B0">
        <w:rPr>
          <w:rFonts w:ascii="Times New Roman" w:hAnsi="Times New Roman" w:cs="Times New Roman"/>
          <w:b/>
          <w:bCs/>
          <w:color w:val="000000"/>
          <w:sz w:val="24"/>
          <w:szCs w:val="24"/>
          <w:u w:val="single"/>
          <w:shd w:val="clear" w:color="auto" w:fill="FFFFFF"/>
        </w:rPr>
        <w:t xml:space="preserve">A </w:t>
      </w:r>
      <w:proofErr w:type="spellStart"/>
      <w:r w:rsidRPr="00B212B0">
        <w:rPr>
          <w:rFonts w:ascii="Times New Roman" w:hAnsi="Times New Roman" w:cs="Times New Roman"/>
          <w:b/>
          <w:bCs/>
          <w:color w:val="000000"/>
          <w:sz w:val="24"/>
          <w:szCs w:val="24"/>
          <w:u w:val="single"/>
          <w:shd w:val="clear" w:color="auto" w:fill="FFFFFF"/>
        </w:rPr>
        <w:t>Programme</w:t>
      </w:r>
      <w:proofErr w:type="spellEnd"/>
      <w:r w:rsidRPr="00B212B0">
        <w:rPr>
          <w:rFonts w:ascii="Times New Roman" w:hAnsi="Times New Roman" w:cs="Times New Roman"/>
          <w:b/>
          <w:bCs/>
          <w:color w:val="000000"/>
          <w:sz w:val="24"/>
          <w:szCs w:val="24"/>
          <w:u w:val="single"/>
          <w:shd w:val="clear" w:color="auto" w:fill="FFFFFF"/>
        </w:rPr>
        <w:t xml:space="preserve"> on “Unemployment and Poverty-Free Society, Catalyzed by Entrepreneurship”</w:t>
      </w:r>
    </w:p>
    <w:p w14:paraId="62F14C0B" w14:textId="5D6EE4D1" w:rsidR="00A115AE" w:rsidRPr="00A115AE" w:rsidRDefault="00A115AE" w:rsidP="00A115AE">
      <w:pPr>
        <w:jc w:val="center"/>
        <w:rPr>
          <w:rFonts w:ascii="Times New Roman" w:hAnsi="Times New Roman" w:cs="Times New Roman"/>
          <w:b/>
          <w:bCs/>
          <w:color w:val="000000"/>
          <w:sz w:val="24"/>
          <w:szCs w:val="24"/>
          <w:shd w:val="clear" w:color="auto" w:fill="FFFFFF"/>
        </w:rPr>
      </w:pPr>
      <w:r w:rsidRPr="00A115AE">
        <w:rPr>
          <w:rFonts w:ascii="Times New Roman" w:hAnsi="Times New Roman" w:cs="Times New Roman"/>
          <w:b/>
          <w:bCs/>
          <w:color w:val="000000"/>
          <w:sz w:val="24"/>
          <w:szCs w:val="24"/>
          <w:shd w:val="clear" w:color="auto" w:fill="FFFFFF"/>
        </w:rPr>
        <w:t xml:space="preserve">Under </w:t>
      </w:r>
      <w:proofErr w:type="spellStart"/>
      <w:r w:rsidRPr="00A115AE">
        <w:rPr>
          <w:rFonts w:ascii="Times New Roman" w:hAnsi="Times New Roman" w:cs="Times New Roman"/>
          <w:b/>
          <w:bCs/>
          <w:color w:val="000000"/>
          <w:sz w:val="24"/>
          <w:szCs w:val="24"/>
          <w:shd w:val="clear" w:color="auto" w:fill="FFFFFF"/>
        </w:rPr>
        <w:t>Swavalambi</w:t>
      </w:r>
      <w:proofErr w:type="spellEnd"/>
      <w:r w:rsidRPr="00A115AE">
        <w:rPr>
          <w:rFonts w:ascii="Times New Roman" w:hAnsi="Times New Roman" w:cs="Times New Roman"/>
          <w:b/>
          <w:bCs/>
          <w:color w:val="000000"/>
          <w:sz w:val="24"/>
          <w:szCs w:val="24"/>
          <w:shd w:val="clear" w:color="auto" w:fill="FFFFFF"/>
        </w:rPr>
        <w:t xml:space="preserve"> Bharat Abhiyan</w:t>
      </w:r>
    </w:p>
    <w:p w14:paraId="013C3890" w14:textId="6B8D6209" w:rsidR="00A115AE" w:rsidRDefault="00A115AE" w:rsidP="00A115AE">
      <w:pPr>
        <w:jc w:val="center"/>
        <w:rPr>
          <w:rFonts w:ascii="Times New Roman" w:hAnsi="Times New Roman" w:cs="Times New Roman"/>
          <w:b/>
          <w:bCs/>
          <w:color w:val="000000"/>
          <w:sz w:val="24"/>
          <w:szCs w:val="24"/>
          <w:shd w:val="clear" w:color="auto" w:fill="FFFFFF"/>
        </w:rPr>
      </w:pPr>
      <w:r w:rsidRPr="00A115AE">
        <w:rPr>
          <w:rFonts w:ascii="Times New Roman" w:hAnsi="Times New Roman" w:cs="Times New Roman"/>
          <w:b/>
          <w:bCs/>
          <w:color w:val="000000"/>
          <w:sz w:val="24"/>
          <w:szCs w:val="24"/>
          <w:shd w:val="clear" w:color="auto" w:fill="FFFFFF"/>
        </w:rPr>
        <w:t>Organized By:</w:t>
      </w:r>
      <w:r w:rsidRPr="00A115AE">
        <w:rPr>
          <w:rFonts w:ascii="Times New Roman" w:hAnsi="Times New Roman" w:cs="Times New Roman"/>
          <w:b/>
          <w:bCs/>
          <w:color w:val="000000"/>
          <w:sz w:val="24"/>
          <w:szCs w:val="24"/>
          <w:shd w:val="clear" w:color="auto" w:fill="FFFFFF"/>
        </w:rPr>
        <w:br/>
        <w:t xml:space="preserve">The Entrepreneurship (Vocational) Training and Life Skill Development Cell and Career Counseling </w:t>
      </w:r>
      <w:r w:rsidR="004D3079" w:rsidRPr="00A115AE">
        <w:rPr>
          <w:rFonts w:ascii="Times New Roman" w:hAnsi="Times New Roman" w:cs="Times New Roman"/>
          <w:b/>
          <w:bCs/>
          <w:color w:val="000000"/>
          <w:sz w:val="24"/>
          <w:szCs w:val="24"/>
          <w:shd w:val="clear" w:color="auto" w:fill="FFFFFF"/>
        </w:rPr>
        <w:t>Cell,</w:t>
      </w:r>
      <w:r w:rsidRPr="00A115AE">
        <w:rPr>
          <w:rFonts w:ascii="Times New Roman" w:hAnsi="Times New Roman" w:cs="Times New Roman"/>
          <w:b/>
          <w:bCs/>
          <w:color w:val="000000"/>
          <w:sz w:val="24"/>
          <w:szCs w:val="24"/>
          <w:shd w:val="clear" w:color="auto" w:fill="FFFFFF"/>
        </w:rPr>
        <w:t xml:space="preserve"> IQAC, Lala Rural College in collaboration with</w:t>
      </w:r>
      <w:r>
        <w:rPr>
          <w:rFonts w:ascii="Times New Roman" w:hAnsi="Times New Roman" w:cs="Times New Roman"/>
          <w:b/>
          <w:bCs/>
          <w:color w:val="000000"/>
          <w:sz w:val="24"/>
          <w:szCs w:val="24"/>
          <w:shd w:val="clear" w:color="auto" w:fill="FFFFFF"/>
        </w:rPr>
        <w:t xml:space="preserve"> </w:t>
      </w:r>
      <w:r w:rsidRPr="00A115AE">
        <w:rPr>
          <w:rFonts w:ascii="Times New Roman" w:hAnsi="Times New Roman" w:cs="Times New Roman"/>
          <w:b/>
          <w:bCs/>
          <w:color w:val="000000"/>
          <w:sz w:val="24"/>
          <w:szCs w:val="24"/>
          <w:shd w:val="clear" w:color="auto" w:fill="FFFFFF"/>
        </w:rPr>
        <w:t xml:space="preserve">Akhil </w:t>
      </w:r>
      <w:proofErr w:type="spellStart"/>
      <w:r w:rsidRPr="00A115AE">
        <w:rPr>
          <w:rFonts w:ascii="Times New Roman" w:hAnsi="Times New Roman" w:cs="Times New Roman"/>
          <w:b/>
          <w:bCs/>
          <w:color w:val="000000"/>
          <w:sz w:val="24"/>
          <w:szCs w:val="24"/>
          <w:shd w:val="clear" w:color="auto" w:fill="FFFFFF"/>
        </w:rPr>
        <w:t>Bharatiya</w:t>
      </w:r>
      <w:proofErr w:type="spellEnd"/>
      <w:r w:rsidRPr="00A115AE">
        <w:rPr>
          <w:rFonts w:ascii="Times New Roman" w:hAnsi="Times New Roman" w:cs="Times New Roman"/>
          <w:b/>
          <w:bCs/>
          <w:color w:val="000000"/>
          <w:sz w:val="24"/>
          <w:szCs w:val="24"/>
          <w:shd w:val="clear" w:color="auto" w:fill="FFFFFF"/>
        </w:rPr>
        <w:t xml:space="preserve"> Vidyarthi Parishad </w:t>
      </w:r>
      <w:r>
        <w:rPr>
          <w:rFonts w:ascii="Times New Roman" w:hAnsi="Times New Roman" w:cs="Times New Roman"/>
          <w:b/>
          <w:bCs/>
          <w:color w:val="000000"/>
          <w:sz w:val="24"/>
          <w:szCs w:val="24"/>
          <w:shd w:val="clear" w:color="auto" w:fill="FFFFFF"/>
        </w:rPr>
        <w:t>(</w:t>
      </w:r>
      <w:r w:rsidRPr="00A115AE">
        <w:rPr>
          <w:rFonts w:ascii="Times New Roman" w:hAnsi="Times New Roman" w:cs="Times New Roman"/>
          <w:b/>
          <w:bCs/>
          <w:color w:val="000000"/>
          <w:sz w:val="24"/>
          <w:szCs w:val="24"/>
          <w:shd w:val="clear" w:color="auto" w:fill="FFFFFF"/>
        </w:rPr>
        <w:t>ABVP</w:t>
      </w:r>
      <w:r>
        <w:rPr>
          <w:rFonts w:ascii="Times New Roman" w:hAnsi="Times New Roman" w:cs="Times New Roman"/>
          <w:b/>
          <w:bCs/>
          <w:color w:val="000000"/>
          <w:sz w:val="24"/>
          <w:szCs w:val="24"/>
          <w:shd w:val="clear" w:color="auto" w:fill="FFFFFF"/>
        </w:rPr>
        <w:t>)</w:t>
      </w:r>
    </w:p>
    <w:p w14:paraId="1F7FB84E" w14:textId="5D325C21" w:rsidR="004D3079" w:rsidRDefault="004D3079" w:rsidP="00A115AE">
      <w:pPr>
        <w:jc w:val="center"/>
        <w:rPr>
          <w:rFonts w:ascii="Times New Roman" w:hAnsi="Times New Roman" w:cs="Times New Roman"/>
          <w:b/>
          <w:bCs/>
          <w:color w:val="000000"/>
          <w:sz w:val="24"/>
          <w:szCs w:val="24"/>
          <w:shd w:val="clear" w:color="auto" w:fill="FFFFFF"/>
        </w:rPr>
      </w:pPr>
      <w:r>
        <w:rPr>
          <w:rFonts w:ascii="Times New Roman" w:hAnsi="Times New Roman" w:cs="Times New Roman"/>
          <w:b/>
          <w:bCs/>
          <w:color w:val="000000"/>
          <w:sz w:val="24"/>
          <w:szCs w:val="24"/>
          <w:shd w:val="clear" w:color="auto" w:fill="FFFFFF"/>
        </w:rPr>
        <w:t>Date: 4</w:t>
      </w:r>
      <w:r w:rsidRPr="004D3079">
        <w:rPr>
          <w:rFonts w:ascii="Times New Roman" w:hAnsi="Times New Roman" w:cs="Times New Roman"/>
          <w:b/>
          <w:bCs/>
          <w:color w:val="000000"/>
          <w:sz w:val="24"/>
          <w:szCs w:val="24"/>
          <w:shd w:val="clear" w:color="auto" w:fill="FFFFFF"/>
          <w:vertAlign w:val="superscript"/>
        </w:rPr>
        <w:t>th</w:t>
      </w:r>
      <w:r>
        <w:rPr>
          <w:rFonts w:ascii="Times New Roman" w:hAnsi="Times New Roman" w:cs="Times New Roman"/>
          <w:b/>
          <w:bCs/>
          <w:color w:val="000000"/>
          <w:sz w:val="24"/>
          <w:szCs w:val="24"/>
          <w:shd w:val="clear" w:color="auto" w:fill="FFFFFF"/>
        </w:rPr>
        <w:t xml:space="preserve"> October,2023</w:t>
      </w:r>
    </w:p>
    <w:p w14:paraId="5BEAE5E4" w14:textId="77777777" w:rsidR="004D3079" w:rsidRDefault="004D3079" w:rsidP="004D3079">
      <w:pPr>
        <w:jc w:val="center"/>
        <w:rPr>
          <w:rFonts w:ascii="Times New Roman" w:hAnsi="Times New Roman" w:cs="Times New Roman"/>
          <w:b/>
          <w:bCs/>
          <w:color w:val="000000"/>
          <w:sz w:val="24"/>
          <w:szCs w:val="24"/>
          <w:shd w:val="clear" w:color="auto" w:fill="FFFFFF"/>
        </w:rPr>
      </w:pPr>
      <w:r>
        <w:rPr>
          <w:rFonts w:ascii="Times New Roman" w:hAnsi="Times New Roman" w:cs="Times New Roman"/>
          <w:b/>
          <w:bCs/>
          <w:color w:val="000000"/>
          <w:sz w:val="24"/>
          <w:szCs w:val="24"/>
          <w:shd w:val="clear" w:color="auto" w:fill="FFFFFF"/>
        </w:rPr>
        <w:t>Venue: College Auditorium</w:t>
      </w:r>
    </w:p>
    <w:p w14:paraId="6FBF4702" w14:textId="23DE19B4" w:rsidR="0005441D" w:rsidRPr="0005441D" w:rsidRDefault="0005441D" w:rsidP="0005441D">
      <w:pPr>
        <w:jc w:val="both"/>
        <w:rPr>
          <w:rFonts w:ascii="Times New Roman" w:hAnsi="Times New Roman" w:cs="Times New Roman"/>
          <w:b/>
          <w:bCs/>
          <w:color w:val="000000"/>
          <w:sz w:val="24"/>
          <w:szCs w:val="24"/>
          <w:shd w:val="clear" w:color="auto" w:fill="FFFFFF"/>
        </w:rPr>
      </w:pPr>
      <w:r w:rsidRPr="0005441D">
        <w:rPr>
          <w:rFonts w:ascii="Times New Roman" w:hAnsi="Times New Roman" w:cs="Times New Roman"/>
          <w:b/>
          <w:bCs/>
          <w:color w:val="000000"/>
          <w:sz w:val="24"/>
          <w:szCs w:val="24"/>
          <w:shd w:val="clear" w:color="auto" w:fill="FFFFFF"/>
        </w:rPr>
        <w:t>Introduction:</w:t>
      </w:r>
    </w:p>
    <w:p w14:paraId="1813FF48" w14:textId="7BEF16DE" w:rsidR="0005441D" w:rsidRPr="0005441D" w:rsidRDefault="0005441D" w:rsidP="009F7067">
      <w:pPr>
        <w:ind w:firstLine="720"/>
        <w:jc w:val="both"/>
        <w:rPr>
          <w:rFonts w:ascii="Times New Roman" w:hAnsi="Times New Roman" w:cs="Times New Roman"/>
          <w:color w:val="000000"/>
          <w:sz w:val="24"/>
          <w:szCs w:val="24"/>
          <w:shd w:val="clear" w:color="auto" w:fill="FFFFFF"/>
        </w:rPr>
      </w:pPr>
      <w:r w:rsidRPr="0005441D">
        <w:rPr>
          <w:rFonts w:ascii="Times New Roman" w:hAnsi="Times New Roman" w:cs="Times New Roman"/>
          <w:color w:val="000000"/>
          <w:sz w:val="24"/>
          <w:szCs w:val="24"/>
          <w:shd w:val="clear" w:color="auto" w:fill="FFFFFF"/>
        </w:rPr>
        <w:t xml:space="preserve">A </w:t>
      </w:r>
      <w:proofErr w:type="spellStart"/>
      <w:r w:rsidRPr="0005441D">
        <w:rPr>
          <w:rFonts w:ascii="Times New Roman" w:hAnsi="Times New Roman" w:cs="Times New Roman"/>
          <w:color w:val="000000"/>
          <w:sz w:val="24"/>
          <w:szCs w:val="24"/>
          <w:shd w:val="clear" w:color="auto" w:fill="FFFFFF"/>
        </w:rPr>
        <w:t>programme</w:t>
      </w:r>
      <w:proofErr w:type="spellEnd"/>
      <w:r w:rsidRPr="0005441D">
        <w:rPr>
          <w:rFonts w:ascii="Times New Roman" w:hAnsi="Times New Roman" w:cs="Times New Roman"/>
          <w:color w:val="000000"/>
          <w:sz w:val="24"/>
          <w:szCs w:val="24"/>
          <w:shd w:val="clear" w:color="auto" w:fill="FFFFFF"/>
        </w:rPr>
        <w:t xml:space="preserve"> titled "Unemployment and Poverty-Free Society, Catalyzed by Entrepreneurship" was organized under the </w:t>
      </w:r>
      <w:proofErr w:type="spellStart"/>
      <w:r w:rsidRPr="0005441D">
        <w:rPr>
          <w:rFonts w:ascii="Times New Roman" w:hAnsi="Times New Roman" w:cs="Times New Roman"/>
          <w:color w:val="000000"/>
          <w:sz w:val="24"/>
          <w:szCs w:val="24"/>
          <w:shd w:val="clear" w:color="auto" w:fill="FFFFFF"/>
        </w:rPr>
        <w:t>Swavalambi</w:t>
      </w:r>
      <w:proofErr w:type="spellEnd"/>
      <w:r w:rsidRPr="0005441D">
        <w:rPr>
          <w:rFonts w:ascii="Times New Roman" w:hAnsi="Times New Roman" w:cs="Times New Roman"/>
          <w:color w:val="000000"/>
          <w:sz w:val="24"/>
          <w:szCs w:val="24"/>
          <w:shd w:val="clear" w:color="auto" w:fill="FFFFFF"/>
        </w:rPr>
        <w:t xml:space="preserve"> Bharat Abhiyan initiative. The event was a collaboration between</w:t>
      </w:r>
      <w:r w:rsidR="009F7067">
        <w:rPr>
          <w:rFonts w:ascii="Times New Roman" w:hAnsi="Times New Roman" w:cs="Times New Roman"/>
          <w:color w:val="000000"/>
          <w:sz w:val="24"/>
          <w:szCs w:val="24"/>
          <w:shd w:val="clear" w:color="auto" w:fill="FFFFFF"/>
        </w:rPr>
        <w:t xml:space="preserve"> </w:t>
      </w:r>
      <w:r w:rsidR="009F7067" w:rsidRPr="0005441D">
        <w:rPr>
          <w:rFonts w:ascii="Times New Roman" w:hAnsi="Times New Roman" w:cs="Times New Roman"/>
          <w:color w:val="000000"/>
          <w:sz w:val="24"/>
          <w:szCs w:val="24"/>
          <w:shd w:val="clear" w:color="auto" w:fill="FFFFFF"/>
        </w:rPr>
        <w:t>ABVP</w:t>
      </w:r>
      <w:r w:rsidR="009F7067">
        <w:rPr>
          <w:rFonts w:ascii="Times New Roman" w:hAnsi="Times New Roman" w:cs="Times New Roman"/>
          <w:color w:val="000000"/>
          <w:sz w:val="24"/>
          <w:szCs w:val="24"/>
          <w:shd w:val="clear" w:color="auto" w:fill="FFFFFF"/>
        </w:rPr>
        <w:t xml:space="preserve">, </w:t>
      </w:r>
      <w:r w:rsidRPr="0005441D">
        <w:rPr>
          <w:rFonts w:ascii="Times New Roman" w:hAnsi="Times New Roman" w:cs="Times New Roman"/>
          <w:color w:val="000000"/>
          <w:sz w:val="24"/>
          <w:szCs w:val="24"/>
          <w:shd w:val="clear" w:color="auto" w:fill="FFFFFF"/>
        </w:rPr>
        <w:t>the Entrepreneurship</w:t>
      </w:r>
      <w:r w:rsidR="009F7067">
        <w:rPr>
          <w:rFonts w:ascii="Times New Roman" w:hAnsi="Times New Roman" w:cs="Times New Roman"/>
          <w:color w:val="000000"/>
          <w:sz w:val="24"/>
          <w:szCs w:val="24"/>
          <w:shd w:val="clear" w:color="auto" w:fill="FFFFFF"/>
        </w:rPr>
        <w:t xml:space="preserve"> (Vocational) Training &amp; Life Skill Development Cell,</w:t>
      </w:r>
      <w:r w:rsidR="009F7067" w:rsidRPr="009F7067">
        <w:rPr>
          <w:rFonts w:ascii="Times New Roman" w:hAnsi="Times New Roman" w:cs="Times New Roman"/>
          <w:color w:val="000000"/>
          <w:sz w:val="24"/>
          <w:szCs w:val="24"/>
          <w:shd w:val="clear" w:color="auto" w:fill="FFFFFF"/>
        </w:rPr>
        <w:t xml:space="preserve"> </w:t>
      </w:r>
      <w:r w:rsidR="009F7067">
        <w:rPr>
          <w:rFonts w:ascii="Times New Roman" w:hAnsi="Times New Roman" w:cs="Times New Roman"/>
          <w:color w:val="000000"/>
          <w:sz w:val="24"/>
          <w:szCs w:val="24"/>
          <w:shd w:val="clear" w:color="auto" w:fill="FFFFFF"/>
        </w:rPr>
        <w:t>and</w:t>
      </w:r>
      <w:r w:rsidR="009F7067" w:rsidRPr="0005441D">
        <w:rPr>
          <w:rFonts w:ascii="Times New Roman" w:hAnsi="Times New Roman" w:cs="Times New Roman"/>
          <w:color w:val="000000"/>
          <w:sz w:val="24"/>
          <w:szCs w:val="24"/>
          <w:shd w:val="clear" w:color="auto" w:fill="FFFFFF"/>
        </w:rPr>
        <w:t xml:space="preserve"> the Career Counseling Cell</w:t>
      </w:r>
      <w:r w:rsidR="009F7067">
        <w:rPr>
          <w:rFonts w:ascii="Times New Roman" w:hAnsi="Times New Roman" w:cs="Times New Roman"/>
          <w:color w:val="000000"/>
          <w:sz w:val="24"/>
          <w:szCs w:val="24"/>
          <w:shd w:val="clear" w:color="auto" w:fill="FFFFFF"/>
        </w:rPr>
        <w:t xml:space="preserve"> of Lala Rural College</w:t>
      </w:r>
      <w:r w:rsidRPr="0005441D">
        <w:rPr>
          <w:rFonts w:ascii="Times New Roman" w:hAnsi="Times New Roman" w:cs="Times New Roman"/>
          <w:color w:val="000000"/>
          <w:sz w:val="24"/>
          <w:szCs w:val="24"/>
          <w:shd w:val="clear" w:color="auto" w:fill="FFFFFF"/>
        </w:rPr>
        <w:t>. This initiative aimed to inspire students to tackle the twin issues of unemployment and poverty through entrepreneurial ventures, emphasizing self-reliance and rural development.</w:t>
      </w:r>
    </w:p>
    <w:p w14:paraId="523521D4" w14:textId="627DE4BB" w:rsidR="0005441D" w:rsidRPr="0005441D" w:rsidRDefault="0005441D" w:rsidP="0005441D">
      <w:pPr>
        <w:jc w:val="both"/>
        <w:rPr>
          <w:rFonts w:ascii="Times New Roman" w:hAnsi="Times New Roman" w:cs="Times New Roman"/>
          <w:b/>
          <w:bCs/>
          <w:color w:val="000000"/>
          <w:sz w:val="24"/>
          <w:szCs w:val="24"/>
          <w:shd w:val="clear" w:color="auto" w:fill="FFFFFF"/>
        </w:rPr>
      </w:pPr>
      <w:r w:rsidRPr="0005441D">
        <w:rPr>
          <w:rFonts w:ascii="Times New Roman" w:hAnsi="Times New Roman" w:cs="Times New Roman"/>
          <w:b/>
          <w:bCs/>
          <w:color w:val="000000"/>
          <w:sz w:val="24"/>
          <w:szCs w:val="24"/>
          <w:shd w:val="clear" w:color="auto" w:fill="FFFFFF"/>
        </w:rPr>
        <w:t xml:space="preserve">Objectives of the </w:t>
      </w:r>
      <w:proofErr w:type="spellStart"/>
      <w:r w:rsidRPr="0005441D">
        <w:rPr>
          <w:rFonts w:ascii="Times New Roman" w:hAnsi="Times New Roman" w:cs="Times New Roman"/>
          <w:b/>
          <w:bCs/>
          <w:color w:val="000000"/>
          <w:sz w:val="24"/>
          <w:szCs w:val="24"/>
          <w:shd w:val="clear" w:color="auto" w:fill="FFFFFF"/>
        </w:rPr>
        <w:t>Programme</w:t>
      </w:r>
      <w:proofErr w:type="spellEnd"/>
      <w:r w:rsidRPr="0005441D">
        <w:rPr>
          <w:rFonts w:ascii="Times New Roman" w:hAnsi="Times New Roman" w:cs="Times New Roman"/>
          <w:b/>
          <w:bCs/>
          <w:color w:val="000000"/>
          <w:sz w:val="24"/>
          <w:szCs w:val="24"/>
          <w:shd w:val="clear" w:color="auto" w:fill="FFFFFF"/>
        </w:rPr>
        <w:t>:</w:t>
      </w:r>
    </w:p>
    <w:p w14:paraId="5B5FB674" w14:textId="1A429F36" w:rsidR="0005441D" w:rsidRDefault="0005441D" w:rsidP="009F7067">
      <w:pPr>
        <w:ind w:firstLine="360"/>
        <w:jc w:val="both"/>
        <w:rPr>
          <w:rFonts w:ascii="Times New Roman" w:hAnsi="Times New Roman" w:cs="Times New Roman"/>
          <w:color w:val="000000"/>
          <w:sz w:val="24"/>
          <w:szCs w:val="24"/>
          <w:shd w:val="clear" w:color="auto" w:fill="FFFFFF"/>
        </w:rPr>
      </w:pPr>
      <w:r w:rsidRPr="0005441D">
        <w:rPr>
          <w:rFonts w:ascii="Times New Roman" w:hAnsi="Times New Roman" w:cs="Times New Roman"/>
          <w:color w:val="000000"/>
          <w:sz w:val="24"/>
          <w:szCs w:val="24"/>
          <w:shd w:val="clear" w:color="auto" w:fill="FFFFFF"/>
        </w:rPr>
        <w:t xml:space="preserve">The </w:t>
      </w:r>
      <w:proofErr w:type="spellStart"/>
      <w:r w:rsidRPr="0005441D">
        <w:rPr>
          <w:rFonts w:ascii="Times New Roman" w:hAnsi="Times New Roman" w:cs="Times New Roman"/>
          <w:color w:val="000000"/>
          <w:sz w:val="24"/>
          <w:szCs w:val="24"/>
          <w:shd w:val="clear" w:color="auto" w:fill="FFFFFF"/>
        </w:rPr>
        <w:t>programme</w:t>
      </w:r>
      <w:proofErr w:type="spellEnd"/>
      <w:r w:rsidRPr="0005441D">
        <w:rPr>
          <w:rFonts w:ascii="Times New Roman" w:hAnsi="Times New Roman" w:cs="Times New Roman"/>
          <w:color w:val="000000"/>
          <w:sz w:val="24"/>
          <w:szCs w:val="24"/>
          <w:shd w:val="clear" w:color="auto" w:fill="FFFFFF"/>
        </w:rPr>
        <w:t xml:space="preserve"> sought to:</w:t>
      </w:r>
    </w:p>
    <w:p w14:paraId="01E76453" w14:textId="77777777" w:rsidR="0005441D" w:rsidRDefault="0005441D" w:rsidP="009F7067">
      <w:pPr>
        <w:pStyle w:val="ListParagraph"/>
        <w:numPr>
          <w:ilvl w:val="0"/>
          <w:numId w:val="7"/>
        </w:numPr>
        <w:jc w:val="both"/>
        <w:rPr>
          <w:rFonts w:ascii="Times New Roman" w:hAnsi="Times New Roman" w:cs="Times New Roman"/>
          <w:color w:val="000000"/>
          <w:sz w:val="24"/>
          <w:szCs w:val="24"/>
          <w:shd w:val="clear" w:color="auto" w:fill="FFFFFF"/>
        </w:rPr>
      </w:pPr>
      <w:r w:rsidRPr="009F7067">
        <w:rPr>
          <w:rFonts w:ascii="Times New Roman" w:hAnsi="Times New Roman" w:cs="Times New Roman"/>
          <w:color w:val="000000"/>
          <w:sz w:val="24"/>
          <w:szCs w:val="24"/>
          <w:shd w:val="clear" w:color="auto" w:fill="FFFFFF"/>
        </w:rPr>
        <w:t>Address the issues of unemployment and poverty in both rural and urban settings.</w:t>
      </w:r>
    </w:p>
    <w:p w14:paraId="25007203" w14:textId="77777777" w:rsidR="0005441D" w:rsidRDefault="0005441D" w:rsidP="009F7067">
      <w:pPr>
        <w:pStyle w:val="ListParagraph"/>
        <w:numPr>
          <w:ilvl w:val="0"/>
          <w:numId w:val="7"/>
        </w:numPr>
        <w:jc w:val="both"/>
        <w:rPr>
          <w:rFonts w:ascii="Times New Roman" w:hAnsi="Times New Roman" w:cs="Times New Roman"/>
          <w:color w:val="000000"/>
          <w:sz w:val="24"/>
          <w:szCs w:val="24"/>
          <w:shd w:val="clear" w:color="auto" w:fill="FFFFFF"/>
        </w:rPr>
      </w:pPr>
      <w:r w:rsidRPr="009F7067">
        <w:rPr>
          <w:rFonts w:ascii="Times New Roman" w:hAnsi="Times New Roman" w:cs="Times New Roman"/>
          <w:color w:val="000000"/>
          <w:sz w:val="24"/>
          <w:szCs w:val="24"/>
          <w:shd w:val="clear" w:color="auto" w:fill="FFFFFF"/>
        </w:rPr>
        <w:t>Promote entrepreneurship as a means of self-employment and community development.</w:t>
      </w:r>
    </w:p>
    <w:p w14:paraId="1D2296DD" w14:textId="77777777" w:rsidR="0005441D" w:rsidRDefault="0005441D" w:rsidP="009F7067">
      <w:pPr>
        <w:pStyle w:val="ListParagraph"/>
        <w:numPr>
          <w:ilvl w:val="0"/>
          <w:numId w:val="7"/>
        </w:numPr>
        <w:jc w:val="both"/>
        <w:rPr>
          <w:rFonts w:ascii="Times New Roman" w:hAnsi="Times New Roman" w:cs="Times New Roman"/>
          <w:color w:val="000000"/>
          <w:sz w:val="24"/>
          <w:szCs w:val="24"/>
          <w:shd w:val="clear" w:color="auto" w:fill="FFFFFF"/>
        </w:rPr>
      </w:pPr>
      <w:r w:rsidRPr="009F7067">
        <w:rPr>
          <w:rFonts w:ascii="Times New Roman" w:hAnsi="Times New Roman" w:cs="Times New Roman"/>
          <w:color w:val="000000"/>
          <w:sz w:val="24"/>
          <w:szCs w:val="24"/>
          <w:shd w:val="clear" w:color="auto" w:fill="FFFFFF"/>
        </w:rPr>
        <w:t>Provide students with real-world insights into successful entrepreneurial ventures.</w:t>
      </w:r>
    </w:p>
    <w:p w14:paraId="5302687D" w14:textId="77777777" w:rsidR="0005441D" w:rsidRPr="009F7067" w:rsidRDefault="0005441D" w:rsidP="009F7067">
      <w:pPr>
        <w:pStyle w:val="ListParagraph"/>
        <w:numPr>
          <w:ilvl w:val="0"/>
          <w:numId w:val="7"/>
        </w:numPr>
        <w:jc w:val="both"/>
        <w:rPr>
          <w:rFonts w:ascii="Times New Roman" w:hAnsi="Times New Roman" w:cs="Times New Roman"/>
          <w:color w:val="000000"/>
          <w:sz w:val="24"/>
          <w:szCs w:val="24"/>
          <w:shd w:val="clear" w:color="auto" w:fill="FFFFFF"/>
        </w:rPr>
      </w:pPr>
      <w:r w:rsidRPr="009F7067">
        <w:rPr>
          <w:rFonts w:ascii="Times New Roman" w:hAnsi="Times New Roman" w:cs="Times New Roman"/>
          <w:color w:val="000000"/>
          <w:sz w:val="24"/>
          <w:szCs w:val="24"/>
          <w:shd w:val="clear" w:color="auto" w:fill="FFFFFF"/>
        </w:rPr>
        <w:t>Inspire students to pursue entrepreneurship and skill development as viable career paths.</w:t>
      </w:r>
    </w:p>
    <w:p w14:paraId="1E6F52D6" w14:textId="77777777" w:rsidR="0005441D" w:rsidRPr="0005441D" w:rsidRDefault="0005441D" w:rsidP="0005441D">
      <w:pPr>
        <w:jc w:val="both"/>
        <w:rPr>
          <w:rFonts w:ascii="Times New Roman" w:hAnsi="Times New Roman" w:cs="Times New Roman"/>
          <w:b/>
          <w:bCs/>
          <w:color w:val="000000"/>
          <w:sz w:val="24"/>
          <w:szCs w:val="24"/>
          <w:shd w:val="clear" w:color="auto" w:fill="FFFFFF"/>
        </w:rPr>
      </w:pPr>
      <w:r w:rsidRPr="0005441D">
        <w:rPr>
          <w:rFonts w:ascii="Times New Roman" w:hAnsi="Times New Roman" w:cs="Times New Roman"/>
          <w:b/>
          <w:bCs/>
          <w:color w:val="000000"/>
          <w:sz w:val="24"/>
          <w:szCs w:val="24"/>
          <w:shd w:val="clear" w:color="auto" w:fill="FFFFFF"/>
        </w:rPr>
        <w:t>Participation:</w:t>
      </w:r>
    </w:p>
    <w:p w14:paraId="2FC9A3E6" w14:textId="77777777" w:rsidR="0005441D" w:rsidRPr="0005441D" w:rsidRDefault="0005441D" w:rsidP="009F7067">
      <w:pPr>
        <w:ind w:firstLine="720"/>
        <w:jc w:val="both"/>
        <w:rPr>
          <w:rFonts w:ascii="Times New Roman" w:hAnsi="Times New Roman" w:cs="Times New Roman"/>
          <w:color w:val="000000"/>
          <w:sz w:val="24"/>
          <w:szCs w:val="24"/>
          <w:shd w:val="clear" w:color="auto" w:fill="FFFFFF"/>
        </w:rPr>
      </w:pPr>
      <w:r w:rsidRPr="0005441D">
        <w:rPr>
          <w:rFonts w:ascii="Times New Roman" w:hAnsi="Times New Roman" w:cs="Times New Roman"/>
          <w:color w:val="000000"/>
          <w:sz w:val="24"/>
          <w:szCs w:val="24"/>
          <w:shd w:val="clear" w:color="auto" w:fill="FFFFFF"/>
        </w:rPr>
        <w:t>The event was attended by around 200 students from both the Arts and Commerce streams, showcasing their growing interest in entrepreneurship as a career option.</w:t>
      </w:r>
    </w:p>
    <w:p w14:paraId="65A18552" w14:textId="3C259D1F" w:rsidR="0005441D" w:rsidRPr="0005441D" w:rsidRDefault="0005441D" w:rsidP="0005441D">
      <w:pPr>
        <w:jc w:val="both"/>
        <w:rPr>
          <w:rFonts w:ascii="Times New Roman" w:hAnsi="Times New Roman" w:cs="Times New Roman"/>
          <w:b/>
          <w:bCs/>
          <w:color w:val="000000"/>
          <w:sz w:val="24"/>
          <w:szCs w:val="24"/>
          <w:shd w:val="clear" w:color="auto" w:fill="FFFFFF"/>
        </w:rPr>
      </w:pPr>
      <w:r w:rsidRPr="0005441D">
        <w:rPr>
          <w:rFonts w:ascii="Times New Roman" w:hAnsi="Times New Roman" w:cs="Times New Roman"/>
          <w:b/>
          <w:bCs/>
          <w:color w:val="000000"/>
          <w:sz w:val="24"/>
          <w:szCs w:val="24"/>
          <w:shd w:val="clear" w:color="auto" w:fill="FFFFFF"/>
        </w:rPr>
        <w:t xml:space="preserve">Details of the </w:t>
      </w:r>
      <w:proofErr w:type="spellStart"/>
      <w:r w:rsidRPr="0005441D">
        <w:rPr>
          <w:rFonts w:ascii="Times New Roman" w:hAnsi="Times New Roman" w:cs="Times New Roman"/>
          <w:b/>
          <w:bCs/>
          <w:color w:val="000000"/>
          <w:sz w:val="24"/>
          <w:szCs w:val="24"/>
          <w:shd w:val="clear" w:color="auto" w:fill="FFFFFF"/>
        </w:rPr>
        <w:t>Programme</w:t>
      </w:r>
      <w:proofErr w:type="spellEnd"/>
      <w:r w:rsidRPr="0005441D">
        <w:rPr>
          <w:rFonts w:ascii="Times New Roman" w:hAnsi="Times New Roman" w:cs="Times New Roman"/>
          <w:b/>
          <w:bCs/>
          <w:color w:val="000000"/>
          <w:sz w:val="24"/>
          <w:szCs w:val="24"/>
          <w:shd w:val="clear" w:color="auto" w:fill="FFFFFF"/>
        </w:rPr>
        <w:t>:</w:t>
      </w:r>
    </w:p>
    <w:p w14:paraId="008481AB" w14:textId="77777777" w:rsidR="0005441D" w:rsidRPr="0005441D" w:rsidRDefault="0005441D" w:rsidP="009F7067">
      <w:pPr>
        <w:ind w:firstLine="720"/>
        <w:jc w:val="both"/>
        <w:rPr>
          <w:rFonts w:ascii="Times New Roman" w:hAnsi="Times New Roman" w:cs="Times New Roman"/>
          <w:color w:val="000000"/>
          <w:sz w:val="24"/>
          <w:szCs w:val="24"/>
          <w:shd w:val="clear" w:color="auto" w:fill="FFFFFF"/>
        </w:rPr>
      </w:pPr>
      <w:r w:rsidRPr="0005441D">
        <w:rPr>
          <w:rFonts w:ascii="Times New Roman" w:hAnsi="Times New Roman" w:cs="Times New Roman"/>
          <w:color w:val="000000"/>
          <w:sz w:val="24"/>
          <w:szCs w:val="24"/>
          <w:shd w:val="clear" w:color="auto" w:fill="FFFFFF"/>
        </w:rPr>
        <w:t>The event featured two prominent resource persons who shared their experiences and insights on how entrepreneurship can be a catalyst for socio-economic change.</w:t>
      </w:r>
    </w:p>
    <w:p w14:paraId="766F3FA8" w14:textId="23FF88EE" w:rsidR="0005441D" w:rsidRPr="0005441D" w:rsidRDefault="0005441D" w:rsidP="0005441D">
      <w:pPr>
        <w:jc w:val="both"/>
        <w:rPr>
          <w:rFonts w:ascii="Times New Roman" w:hAnsi="Times New Roman" w:cs="Times New Roman"/>
          <w:b/>
          <w:bCs/>
          <w:color w:val="000000"/>
          <w:sz w:val="24"/>
          <w:szCs w:val="24"/>
          <w:shd w:val="clear" w:color="auto" w:fill="FFFFFF"/>
        </w:rPr>
      </w:pPr>
      <w:r w:rsidRPr="0005441D">
        <w:rPr>
          <w:rFonts w:ascii="Times New Roman" w:hAnsi="Times New Roman" w:cs="Times New Roman"/>
          <w:b/>
          <w:bCs/>
          <w:color w:val="000000"/>
          <w:sz w:val="24"/>
          <w:szCs w:val="24"/>
          <w:shd w:val="clear" w:color="auto" w:fill="FFFFFF"/>
        </w:rPr>
        <w:t>Session by Mr. Bapan Das:</w:t>
      </w:r>
    </w:p>
    <w:p w14:paraId="24E9F543" w14:textId="52335AB0" w:rsidR="0005441D" w:rsidRDefault="0005441D" w:rsidP="009F7067">
      <w:pPr>
        <w:ind w:firstLine="360"/>
        <w:jc w:val="both"/>
        <w:rPr>
          <w:rFonts w:ascii="Times New Roman" w:hAnsi="Times New Roman" w:cs="Times New Roman"/>
          <w:color w:val="000000"/>
          <w:sz w:val="24"/>
          <w:szCs w:val="24"/>
          <w:shd w:val="clear" w:color="auto" w:fill="FFFFFF"/>
        </w:rPr>
      </w:pPr>
      <w:r w:rsidRPr="0005441D">
        <w:rPr>
          <w:rFonts w:ascii="Times New Roman" w:hAnsi="Times New Roman" w:cs="Times New Roman"/>
          <w:color w:val="000000"/>
          <w:sz w:val="24"/>
          <w:szCs w:val="24"/>
          <w:shd w:val="clear" w:color="auto" w:fill="FFFFFF"/>
        </w:rPr>
        <w:t xml:space="preserve">Mr. Bapan Das, the </w:t>
      </w:r>
      <w:r w:rsidRPr="00D03AA8">
        <w:rPr>
          <w:rFonts w:ascii="Times New Roman" w:hAnsi="Times New Roman" w:cs="Times New Roman"/>
          <w:color w:val="000000"/>
          <w:sz w:val="24"/>
          <w:szCs w:val="24"/>
          <w:shd w:val="clear" w:color="auto" w:fill="FFFFFF"/>
        </w:rPr>
        <w:t>co-</w:t>
      </w:r>
      <w:r w:rsidRPr="0005441D">
        <w:rPr>
          <w:rFonts w:ascii="Times New Roman" w:hAnsi="Times New Roman" w:cs="Times New Roman"/>
          <w:color w:val="000000"/>
          <w:sz w:val="24"/>
          <w:szCs w:val="24"/>
          <w:shd w:val="clear" w:color="auto" w:fill="FFFFFF"/>
        </w:rPr>
        <w:t xml:space="preserve">founder of </w:t>
      </w:r>
      <w:r w:rsidR="009F7067" w:rsidRPr="00D03AA8">
        <w:rPr>
          <w:rFonts w:ascii="Times New Roman" w:hAnsi="Times New Roman" w:cs="Times New Roman"/>
          <w:color w:val="000000"/>
          <w:sz w:val="24"/>
          <w:szCs w:val="24"/>
          <w:shd w:val="clear" w:color="auto" w:fill="FFFFFF"/>
        </w:rPr>
        <w:t>‘</w:t>
      </w:r>
      <w:r w:rsidRPr="0005441D">
        <w:rPr>
          <w:rFonts w:ascii="Times New Roman" w:hAnsi="Times New Roman" w:cs="Times New Roman"/>
          <w:color w:val="000000"/>
          <w:sz w:val="24"/>
          <w:szCs w:val="24"/>
          <w:shd w:val="clear" w:color="auto" w:fill="FFFFFF"/>
        </w:rPr>
        <w:t>Graduate Farmer</w:t>
      </w:r>
      <w:r w:rsidR="009F7067" w:rsidRPr="00D03AA8">
        <w:rPr>
          <w:rFonts w:ascii="Times New Roman" w:hAnsi="Times New Roman" w:cs="Times New Roman"/>
          <w:color w:val="000000"/>
          <w:sz w:val="24"/>
          <w:szCs w:val="24"/>
          <w:shd w:val="clear" w:color="auto" w:fill="FFFFFF"/>
        </w:rPr>
        <w:t>’</w:t>
      </w:r>
      <w:r w:rsidRPr="0005441D">
        <w:rPr>
          <w:rFonts w:ascii="Times New Roman" w:hAnsi="Times New Roman" w:cs="Times New Roman"/>
          <w:color w:val="000000"/>
          <w:sz w:val="24"/>
          <w:szCs w:val="24"/>
          <w:shd w:val="clear" w:color="auto" w:fill="FFFFFF"/>
        </w:rPr>
        <w:t>, presented his entrepreneurial journey and the impactful work his startup is doing to improve rural livelihoods. Graduate Farmer, a unit of GRDT Farmers Agrovet Pvt. Ltd., is involved in:</w:t>
      </w:r>
    </w:p>
    <w:p w14:paraId="3E72D9A4" w14:textId="77777777" w:rsidR="0005441D" w:rsidRDefault="0005441D" w:rsidP="00D03AA8">
      <w:pPr>
        <w:pStyle w:val="ListParagraph"/>
        <w:numPr>
          <w:ilvl w:val="0"/>
          <w:numId w:val="8"/>
        </w:numPr>
        <w:jc w:val="both"/>
        <w:rPr>
          <w:rFonts w:ascii="Times New Roman" w:hAnsi="Times New Roman" w:cs="Times New Roman"/>
          <w:color w:val="000000"/>
          <w:sz w:val="24"/>
          <w:szCs w:val="24"/>
          <w:shd w:val="clear" w:color="auto" w:fill="FFFFFF"/>
        </w:rPr>
      </w:pPr>
      <w:r w:rsidRPr="00D03AA8">
        <w:rPr>
          <w:rFonts w:ascii="Times New Roman" w:hAnsi="Times New Roman" w:cs="Times New Roman"/>
          <w:color w:val="000000"/>
          <w:sz w:val="24"/>
          <w:szCs w:val="24"/>
          <w:shd w:val="clear" w:color="auto" w:fill="FFFFFF"/>
        </w:rPr>
        <w:t>Producing Antibiotic-Free Chicken and Eggs: By promoting backyard poultry farming, the startup supports small-scale farmers, especially women, enabling them to rear poultry without the use of antibiotics.</w:t>
      </w:r>
    </w:p>
    <w:p w14:paraId="57143B4C" w14:textId="77777777" w:rsidR="0005441D" w:rsidRDefault="0005441D" w:rsidP="00D03AA8">
      <w:pPr>
        <w:pStyle w:val="ListParagraph"/>
        <w:numPr>
          <w:ilvl w:val="0"/>
          <w:numId w:val="8"/>
        </w:numPr>
        <w:jc w:val="both"/>
        <w:rPr>
          <w:rFonts w:ascii="Times New Roman" w:hAnsi="Times New Roman" w:cs="Times New Roman"/>
          <w:color w:val="000000"/>
          <w:sz w:val="24"/>
          <w:szCs w:val="24"/>
          <w:shd w:val="clear" w:color="auto" w:fill="FFFFFF"/>
        </w:rPr>
      </w:pPr>
      <w:r w:rsidRPr="00D03AA8">
        <w:rPr>
          <w:rFonts w:ascii="Times New Roman" w:hAnsi="Times New Roman" w:cs="Times New Roman"/>
          <w:color w:val="000000"/>
          <w:sz w:val="24"/>
          <w:szCs w:val="24"/>
          <w:shd w:val="clear" w:color="auto" w:fill="FFFFFF"/>
        </w:rPr>
        <w:lastRenderedPageBreak/>
        <w:t>Organic Oyster Mushroom Production: Utilizing agricultural waste, Graduate Farmer produces organic mushrooms, offering an eco-friendly solution to waste management and creating an additional income source for farmers.</w:t>
      </w:r>
    </w:p>
    <w:p w14:paraId="3E33C0D4" w14:textId="77777777" w:rsidR="0005441D" w:rsidRPr="00D03AA8" w:rsidRDefault="0005441D" w:rsidP="00D03AA8">
      <w:pPr>
        <w:pStyle w:val="ListParagraph"/>
        <w:numPr>
          <w:ilvl w:val="0"/>
          <w:numId w:val="8"/>
        </w:numPr>
        <w:jc w:val="both"/>
        <w:rPr>
          <w:rFonts w:ascii="Times New Roman" w:hAnsi="Times New Roman" w:cs="Times New Roman"/>
          <w:color w:val="000000"/>
          <w:sz w:val="24"/>
          <w:szCs w:val="24"/>
          <w:shd w:val="clear" w:color="auto" w:fill="FFFFFF"/>
        </w:rPr>
      </w:pPr>
      <w:r w:rsidRPr="00D03AA8">
        <w:rPr>
          <w:rFonts w:ascii="Times New Roman" w:hAnsi="Times New Roman" w:cs="Times New Roman"/>
          <w:color w:val="000000"/>
          <w:sz w:val="24"/>
          <w:szCs w:val="24"/>
          <w:shd w:val="clear" w:color="auto" w:fill="FFFFFF"/>
        </w:rPr>
        <w:t>Bamboo-Based Products: The startup also explores bamboo-based products, adding another dimension to rural entrepreneurship by leveraging sustainable materials.</w:t>
      </w:r>
    </w:p>
    <w:p w14:paraId="0084895B" w14:textId="3DCE068D" w:rsidR="000E7C61" w:rsidRDefault="000E7C61" w:rsidP="009F7067">
      <w:pPr>
        <w:ind w:firstLine="360"/>
        <w:jc w:val="both"/>
        <w:rPr>
          <w:rFonts w:ascii="Times New Roman" w:hAnsi="Times New Roman" w:cs="Times New Roman"/>
          <w:color w:val="000000"/>
          <w:sz w:val="24"/>
          <w:szCs w:val="24"/>
          <w:shd w:val="clear" w:color="auto" w:fill="FFFFFF"/>
        </w:rPr>
      </w:pPr>
      <w:r w:rsidRPr="000E7C61">
        <w:rPr>
          <w:rFonts w:ascii="Times New Roman" w:hAnsi="Times New Roman" w:cs="Times New Roman"/>
          <w:color w:val="000000"/>
          <w:sz w:val="24"/>
          <w:szCs w:val="24"/>
          <w:shd w:val="clear" w:color="auto" w:fill="FFFFFF"/>
        </w:rPr>
        <w:t>Mr. Bapan Das inspired the students with the story of how he founded his startup Graduate Farmer and the impactful work it has been doing in promoting sustainable farming practices. He encouraged students to view entrepreneurship not just as a means to generate income but also as a way to bring about positive change in their communities. By demonstrating how his venture, focused on antibiotic-free chicken, organic mushroom farming, and bamboo-based products, helps local farmers particularly women, Mr. Das showed the students that small, local efforts can have a big impact. His emphasis on using locally available resources and promoting eco-friendly practices made the students see entrepreneurship as a path to sustainability and community welfare.</w:t>
      </w:r>
    </w:p>
    <w:p w14:paraId="66C8CFD5" w14:textId="5D11D324" w:rsidR="00641A8D" w:rsidRPr="0005441D" w:rsidRDefault="00641A8D" w:rsidP="009F7067">
      <w:pPr>
        <w:ind w:firstLine="360"/>
        <w:jc w:val="both"/>
        <w:rPr>
          <w:rFonts w:ascii="Times New Roman" w:hAnsi="Times New Roman" w:cs="Times New Roman"/>
          <w:color w:val="000000"/>
          <w:sz w:val="24"/>
          <w:szCs w:val="24"/>
          <w:shd w:val="clear" w:color="auto" w:fill="FFFFFF"/>
        </w:rPr>
      </w:pPr>
      <w:r w:rsidRPr="00641A8D">
        <w:rPr>
          <w:rFonts w:ascii="Times New Roman" w:hAnsi="Times New Roman" w:cs="Times New Roman"/>
          <w:color w:val="000000"/>
          <w:sz w:val="24"/>
          <w:szCs w:val="24"/>
          <w:shd w:val="clear" w:color="auto" w:fill="FFFFFF"/>
        </w:rPr>
        <w:t xml:space="preserve">During his session, </w:t>
      </w:r>
      <w:r w:rsidRPr="005C31B9">
        <w:rPr>
          <w:rFonts w:ascii="Times New Roman" w:hAnsi="Times New Roman" w:cs="Times New Roman"/>
          <w:color w:val="000000"/>
          <w:sz w:val="24"/>
          <w:szCs w:val="24"/>
          <w:shd w:val="clear" w:color="auto" w:fill="FFFFFF"/>
        </w:rPr>
        <w:t>Mr. Bapan Das</w:t>
      </w:r>
      <w:r w:rsidRPr="00641A8D">
        <w:rPr>
          <w:rFonts w:ascii="Times New Roman" w:hAnsi="Times New Roman" w:cs="Times New Roman"/>
          <w:color w:val="000000"/>
          <w:sz w:val="24"/>
          <w:szCs w:val="24"/>
          <w:shd w:val="clear" w:color="auto" w:fill="FFFFFF"/>
        </w:rPr>
        <w:t xml:space="preserve"> highlighted several avenues and government schemes that are particularly beneficial for upcoming entrepreneurs, especially those in rural areas. He emphasized the importance of utilizing these resources to overcome challenges such as funding, technical know-how, and market access.</w:t>
      </w:r>
      <w:r w:rsidR="005C31B9" w:rsidRPr="005C31B9">
        <w:t xml:space="preserve"> </w:t>
      </w:r>
      <w:r w:rsidR="005C31B9" w:rsidRPr="005C31B9">
        <w:rPr>
          <w:rFonts w:ascii="Times New Roman" w:hAnsi="Times New Roman" w:cs="Times New Roman"/>
          <w:color w:val="000000"/>
          <w:sz w:val="24"/>
          <w:szCs w:val="24"/>
          <w:shd w:val="clear" w:color="auto" w:fill="FFFFFF"/>
        </w:rPr>
        <w:t>By outlining these schemes, Mr. Das provided a roadmap for students to access financial and technical support, making entrepreneurship more attainable for them.</w:t>
      </w:r>
    </w:p>
    <w:p w14:paraId="3CCA595C" w14:textId="77777777" w:rsidR="0005441D" w:rsidRPr="0005441D" w:rsidRDefault="0005441D" w:rsidP="0005441D">
      <w:pPr>
        <w:jc w:val="both"/>
        <w:rPr>
          <w:rFonts w:ascii="Times New Roman" w:hAnsi="Times New Roman" w:cs="Times New Roman"/>
          <w:b/>
          <w:bCs/>
          <w:color w:val="000000"/>
          <w:sz w:val="24"/>
          <w:szCs w:val="24"/>
          <w:shd w:val="clear" w:color="auto" w:fill="FFFFFF"/>
        </w:rPr>
      </w:pPr>
      <w:r w:rsidRPr="0005441D">
        <w:rPr>
          <w:rFonts w:ascii="Times New Roman" w:hAnsi="Times New Roman" w:cs="Times New Roman"/>
          <w:b/>
          <w:bCs/>
          <w:color w:val="000000"/>
          <w:sz w:val="24"/>
          <w:szCs w:val="24"/>
          <w:shd w:val="clear" w:color="auto" w:fill="FFFFFF"/>
        </w:rPr>
        <w:t>Session by Ms. Sharna Chakraborty:</w:t>
      </w:r>
    </w:p>
    <w:p w14:paraId="39D2F4D1" w14:textId="77777777" w:rsidR="0005441D" w:rsidRDefault="0005441D" w:rsidP="009F7067">
      <w:pPr>
        <w:ind w:firstLine="360"/>
        <w:jc w:val="both"/>
        <w:rPr>
          <w:rFonts w:ascii="Times New Roman" w:hAnsi="Times New Roman" w:cs="Times New Roman"/>
          <w:color w:val="000000"/>
          <w:sz w:val="24"/>
          <w:szCs w:val="24"/>
          <w:shd w:val="clear" w:color="auto" w:fill="FFFFFF"/>
        </w:rPr>
      </w:pPr>
      <w:r w:rsidRPr="0005441D">
        <w:rPr>
          <w:rFonts w:ascii="Times New Roman" w:hAnsi="Times New Roman" w:cs="Times New Roman"/>
          <w:color w:val="000000"/>
          <w:sz w:val="24"/>
          <w:szCs w:val="24"/>
          <w:shd w:val="clear" w:color="auto" w:fill="FFFFFF"/>
        </w:rPr>
        <w:t xml:space="preserve">The second resource person, Ms. Sharna Chakraborty, a Mahatma Gandhi National Fellow under the Ministry of Skill Development and Entrepreneurship, addressed the critical role that skill development plays in combating unemployment and poverty. Her focus was on the development of the skill ecosystem in </w:t>
      </w:r>
      <w:proofErr w:type="spellStart"/>
      <w:r w:rsidRPr="0005441D">
        <w:rPr>
          <w:rFonts w:ascii="Times New Roman" w:hAnsi="Times New Roman" w:cs="Times New Roman"/>
          <w:color w:val="000000"/>
          <w:sz w:val="24"/>
          <w:szCs w:val="24"/>
          <w:shd w:val="clear" w:color="auto" w:fill="FFFFFF"/>
        </w:rPr>
        <w:t>Hailakandi</w:t>
      </w:r>
      <w:proofErr w:type="spellEnd"/>
      <w:r w:rsidRPr="0005441D">
        <w:rPr>
          <w:rFonts w:ascii="Times New Roman" w:hAnsi="Times New Roman" w:cs="Times New Roman"/>
          <w:color w:val="000000"/>
          <w:sz w:val="24"/>
          <w:szCs w:val="24"/>
          <w:shd w:val="clear" w:color="auto" w:fill="FFFFFF"/>
        </w:rPr>
        <w:t xml:space="preserve"> District, where she is working to enhance opportunities for youth and entrepreneurs by:</w:t>
      </w:r>
    </w:p>
    <w:p w14:paraId="6D06B9F5" w14:textId="3462D31C" w:rsidR="0005441D" w:rsidRDefault="0005441D" w:rsidP="00D03AA8">
      <w:pPr>
        <w:pStyle w:val="ListParagraph"/>
        <w:numPr>
          <w:ilvl w:val="0"/>
          <w:numId w:val="9"/>
        </w:numPr>
        <w:jc w:val="both"/>
        <w:rPr>
          <w:rFonts w:ascii="Times New Roman" w:hAnsi="Times New Roman" w:cs="Times New Roman"/>
          <w:color w:val="000000"/>
          <w:sz w:val="24"/>
          <w:szCs w:val="24"/>
          <w:shd w:val="clear" w:color="auto" w:fill="FFFFFF"/>
        </w:rPr>
      </w:pPr>
      <w:r w:rsidRPr="00D03AA8">
        <w:rPr>
          <w:rFonts w:ascii="Times New Roman" w:hAnsi="Times New Roman" w:cs="Times New Roman"/>
          <w:color w:val="000000"/>
          <w:sz w:val="24"/>
          <w:szCs w:val="24"/>
          <w:shd w:val="clear" w:color="auto" w:fill="FFFFFF"/>
        </w:rPr>
        <w:t xml:space="preserve">Strengthening the skill ecosystem and connecting youth with relevant training </w:t>
      </w:r>
      <w:proofErr w:type="spellStart"/>
      <w:r w:rsidRPr="00D03AA8">
        <w:rPr>
          <w:rFonts w:ascii="Times New Roman" w:hAnsi="Times New Roman" w:cs="Times New Roman"/>
          <w:color w:val="000000"/>
          <w:sz w:val="24"/>
          <w:szCs w:val="24"/>
          <w:shd w:val="clear" w:color="auto" w:fill="FFFFFF"/>
        </w:rPr>
        <w:t>program</w:t>
      </w:r>
      <w:r w:rsidR="006720D8">
        <w:rPr>
          <w:rFonts w:ascii="Times New Roman" w:hAnsi="Times New Roman" w:cs="Times New Roman"/>
          <w:color w:val="000000"/>
          <w:sz w:val="24"/>
          <w:szCs w:val="24"/>
          <w:shd w:val="clear" w:color="auto" w:fill="FFFFFF"/>
        </w:rPr>
        <w:t>mes</w:t>
      </w:r>
      <w:proofErr w:type="spellEnd"/>
      <w:r w:rsidRPr="00D03AA8">
        <w:rPr>
          <w:rFonts w:ascii="Times New Roman" w:hAnsi="Times New Roman" w:cs="Times New Roman"/>
          <w:color w:val="000000"/>
          <w:sz w:val="24"/>
          <w:szCs w:val="24"/>
          <w:shd w:val="clear" w:color="auto" w:fill="FFFFFF"/>
        </w:rPr>
        <w:t>.</w:t>
      </w:r>
    </w:p>
    <w:p w14:paraId="3618E982" w14:textId="77777777" w:rsidR="0005441D" w:rsidRDefault="0005441D" w:rsidP="00D03AA8">
      <w:pPr>
        <w:pStyle w:val="ListParagraph"/>
        <w:numPr>
          <w:ilvl w:val="0"/>
          <w:numId w:val="9"/>
        </w:numPr>
        <w:jc w:val="both"/>
        <w:rPr>
          <w:rFonts w:ascii="Times New Roman" w:hAnsi="Times New Roman" w:cs="Times New Roman"/>
          <w:color w:val="000000"/>
          <w:sz w:val="24"/>
          <w:szCs w:val="24"/>
          <w:shd w:val="clear" w:color="auto" w:fill="FFFFFF"/>
        </w:rPr>
      </w:pPr>
      <w:r w:rsidRPr="00D03AA8">
        <w:rPr>
          <w:rFonts w:ascii="Times New Roman" w:hAnsi="Times New Roman" w:cs="Times New Roman"/>
          <w:color w:val="000000"/>
          <w:sz w:val="24"/>
          <w:szCs w:val="24"/>
          <w:shd w:val="clear" w:color="auto" w:fill="FFFFFF"/>
        </w:rPr>
        <w:t>Bridging the gap between education and employability by providing skills that are in demand in the job market.</w:t>
      </w:r>
    </w:p>
    <w:p w14:paraId="74C303A7" w14:textId="77777777" w:rsidR="0005441D" w:rsidRPr="00D03AA8" w:rsidRDefault="0005441D" w:rsidP="00D03AA8">
      <w:pPr>
        <w:pStyle w:val="ListParagraph"/>
        <w:numPr>
          <w:ilvl w:val="0"/>
          <w:numId w:val="9"/>
        </w:numPr>
        <w:jc w:val="both"/>
        <w:rPr>
          <w:rFonts w:ascii="Times New Roman" w:hAnsi="Times New Roman" w:cs="Times New Roman"/>
          <w:color w:val="000000"/>
          <w:sz w:val="24"/>
          <w:szCs w:val="24"/>
          <w:shd w:val="clear" w:color="auto" w:fill="FFFFFF"/>
        </w:rPr>
      </w:pPr>
      <w:r w:rsidRPr="00D03AA8">
        <w:rPr>
          <w:rFonts w:ascii="Times New Roman" w:hAnsi="Times New Roman" w:cs="Times New Roman"/>
          <w:color w:val="000000"/>
          <w:sz w:val="24"/>
          <w:szCs w:val="24"/>
          <w:shd w:val="clear" w:color="auto" w:fill="FFFFFF"/>
        </w:rPr>
        <w:t>Fostering local entrepreneurship by helping individuals acquire the necessary skills to start their own businesses.</w:t>
      </w:r>
    </w:p>
    <w:p w14:paraId="78701F4A" w14:textId="5079F4BE" w:rsidR="0005441D" w:rsidRPr="0005441D" w:rsidRDefault="0005441D" w:rsidP="00E174ED">
      <w:pPr>
        <w:ind w:firstLine="720"/>
        <w:jc w:val="both"/>
        <w:rPr>
          <w:rFonts w:ascii="Times New Roman" w:hAnsi="Times New Roman" w:cs="Times New Roman"/>
          <w:color w:val="000000"/>
          <w:sz w:val="24"/>
          <w:szCs w:val="24"/>
          <w:shd w:val="clear" w:color="auto" w:fill="FFFFFF"/>
        </w:rPr>
      </w:pPr>
      <w:r w:rsidRPr="0005441D">
        <w:rPr>
          <w:rFonts w:ascii="Times New Roman" w:hAnsi="Times New Roman" w:cs="Times New Roman"/>
          <w:color w:val="000000"/>
          <w:sz w:val="24"/>
          <w:szCs w:val="24"/>
          <w:shd w:val="clear" w:color="auto" w:fill="FFFFFF"/>
        </w:rPr>
        <w:t xml:space="preserve">Ms. Chakraborty highlighted various government schemes and </w:t>
      </w:r>
      <w:proofErr w:type="spellStart"/>
      <w:r w:rsidRPr="0005441D">
        <w:rPr>
          <w:rFonts w:ascii="Times New Roman" w:hAnsi="Times New Roman" w:cs="Times New Roman"/>
          <w:color w:val="000000"/>
          <w:sz w:val="24"/>
          <w:szCs w:val="24"/>
          <w:shd w:val="clear" w:color="auto" w:fill="FFFFFF"/>
        </w:rPr>
        <w:t>program</w:t>
      </w:r>
      <w:r w:rsidR="000B3E4D">
        <w:rPr>
          <w:rFonts w:ascii="Times New Roman" w:hAnsi="Times New Roman" w:cs="Times New Roman"/>
          <w:color w:val="000000"/>
          <w:sz w:val="24"/>
          <w:szCs w:val="24"/>
          <w:shd w:val="clear" w:color="auto" w:fill="FFFFFF"/>
        </w:rPr>
        <w:t>mes</w:t>
      </w:r>
      <w:proofErr w:type="spellEnd"/>
      <w:r w:rsidRPr="0005441D">
        <w:rPr>
          <w:rFonts w:ascii="Times New Roman" w:hAnsi="Times New Roman" w:cs="Times New Roman"/>
          <w:color w:val="000000"/>
          <w:sz w:val="24"/>
          <w:szCs w:val="24"/>
          <w:shd w:val="clear" w:color="auto" w:fill="FFFFFF"/>
        </w:rPr>
        <w:t xml:space="preserve"> that students can benefit from, particularly those focusing on skill development and entrepreneurship. She encouraged the students to take advantage of the training opportunities available in the district and to see skill development as a stepping stone to entrepreneurship.</w:t>
      </w:r>
    </w:p>
    <w:p w14:paraId="118902C7" w14:textId="3ACBC0F3" w:rsidR="0005441D" w:rsidRPr="0005441D" w:rsidRDefault="0005441D" w:rsidP="0005441D">
      <w:pPr>
        <w:jc w:val="both"/>
        <w:rPr>
          <w:rFonts w:ascii="Times New Roman" w:hAnsi="Times New Roman" w:cs="Times New Roman"/>
          <w:b/>
          <w:bCs/>
          <w:color w:val="000000"/>
          <w:sz w:val="24"/>
          <w:szCs w:val="24"/>
          <w:shd w:val="clear" w:color="auto" w:fill="FFFFFF"/>
        </w:rPr>
      </w:pPr>
      <w:r w:rsidRPr="0005441D">
        <w:rPr>
          <w:rFonts w:ascii="Times New Roman" w:hAnsi="Times New Roman" w:cs="Times New Roman"/>
          <w:b/>
          <w:bCs/>
          <w:color w:val="000000"/>
          <w:sz w:val="24"/>
          <w:szCs w:val="24"/>
          <w:shd w:val="clear" w:color="auto" w:fill="FFFFFF"/>
        </w:rPr>
        <w:t>Interactive Session and Q&amp;A:</w:t>
      </w:r>
    </w:p>
    <w:p w14:paraId="503C562C" w14:textId="77777777" w:rsidR="0005441D" w:rsidRPr="0005441D" w:rsidRDefault="0005441D" w:rsidP="000E7C61">
      <w:pPr>
        <w:ind w:firstLine="720"/>
        <w:jc w:val="both"/>
        <w:rPr>
          <w:rFonts w:ascii="Times New Roman" w:hAnsi="Times New Roman" w:cs="Times New Roman"/>
          <w:color w:val="000000"/>
          <w:sz w:val="24"/>
          <w:szCs w:val="24"/>
          <w:shd w:val="clear" w:color="auto" w:fill="FFFFFF"/>
        </w:rPr>
      </w:pPr>
      <w:r w:rsidRPr="0005441D">
        <w:rPr>
          <w:rFonts w:ascii="Times New Roman" w:hAnsi="Times New Roman" w:cs="Times New Roman"/>
          <w:color w:val="000000"/>
          <w:sz w:val="24"/>
          <w:szCs w:val="24"/>
          <w:shd w:val="clear" w:color="auto" w:fill="FFFFFF"/>
        </w:rPr>
        <w:t>Following the resource persons' presentations, an engaging Q&amp;A session was held, where students actively participated, asking insightful questions about both entrepreneurship and skill development. Mr. Das and Ms. Chakraborty answered questions related to funding opportunities, technical know-how for starting businesses, and how to access government schemes for skill development and entrepreneurship.</w:t>
      </w:r>
    </w:p>
    <w:p w14:paraId="3F627175" w14:textId="77777777" w:rsidR="00E174ED" w:rsidRDefault="00E174ED" w:rsidP="0005441D">
      <w:pPr>
        <w:jc w:val="both"/>
        <w:rPr>
          <w:rFonts w:ascii="Times New Roman" w:hAnsi="Times New Roman" w:cs="Times New Roman"/>
          <w:b/>
          <w:bCs/>
          <w:color w:val="000000"/>
          <w:sz w:val="24"/>
          <w:szCs w:val="24"/>
          <w:shd w:val="clear" w:color="auto" w:fill="FFFFFF"/>
        </w:rPr>
      </w:pPr>
    </w:p>
    <w:p w14:paraId="7C605022" w14:textId="77777777" w:rsidR="009F6BD9" w:rsidRDefault="009F6BD9" w:rsidP="0005441D">
      <w:pPr>
        <w:jc w:val="both"/>
        <w:rPr>
          <w:rFonts w:ascii="Times New Roman" w:hAnsi="Times New Roman" w:cs="Times New Roman"/>
          <w:b/>
          <w:bCs/>
          <w:color w:val="000000"/>
          <w:sz w:val="24"/>
          <w:szCs w:val="24"/>
          <w:shd w:val="clear" w:color="auto" w:fill="FFFFFF"/>
        </w:rPr>
      </w:pPr>
    </w:p>
    <w:p w14:paraId="0F75A97B" w14:textId="77777777" w:rsidR="009F6BD9" w:rsidRDefault="009F6BD9" w:rsidP="0005441D">
      <w:pPr>
        <w:jc w:val="both"/>
        <w:rPr>
          <w:rFonts w:ascii="Times New Roman" w:hAnsi="Times New Roman" w:cs="Times New Roman"/>
          <w:b/>
          <w:bCs/>
          <w:color w:val="000000"/>
          <w:sz w:val="24"/>
          <w:szCs w:val="24"/>
          <w:shd w:val="clear" w:color="auto" w:fill="FFFFFF"/>
        </w:rPr>
      </w:pPr>
    </w:p>
    <w:p w14:paraId="35C2B392" w14:textId="15EF1141" w:rsidR="0005441D" w:rsidRPr="0005441D" w:rsidRDefault="0005441D" w:rsidP="0005441D">
      <w:pPr>
        <w:jc w:val="both"/>
        <w:rPr>
          <w:rFonts w:ascii="Times New Roman" w:hAnsi="Times New Roman" w:cs="Times New Roman"/>
          <w:b/>
          <w:bCs/>
          <w:color w:val="000000"/>
          <w:sz w:val="24"/>
          <w:szCs w:val="24"/>
          <w:shd w:val="clear" w:color="auto" w:fill="FFFFFF"/>
        </w:rPr>
      </w:pPr>
      <w:r w:rsidRPr="0005441D">
        <w:rPr>
          <w:rFonts w:ascii="Times New Roman" w:hAnsi="Times New Roman" w:cs="Times New Roman"/>
          <w:b/>
          <w:bCs/>
          <w:color w:val="000000"/>
          <w:sz w:val="24"/>
          <w:szCs w:val="24"/>
          <w:shd w:val="clear" w:color="auto" w:fill="FFFFFF"/>
        </w:rPr>
        <w:lastRenderedPageBreak/>
        <w:t xml:space="preserve">Outcome of the </w:t>
      </w:r>
      <w:proofErr w:type="spellStart"/>
      <w:r w:rsidRPr="0005441D">
        <w:rPr>
          <w:rFonts w:ascii="Times New Roman" w:hAnsi="Times New Roman" w:cs="Times New Roman"/>
          <w:b/>
          <w:bCs/>
          <w:color w:val="000000"/>
          <w:sz w:val="24"/>
          <w:szCs w:val="24"/>
          <w:shd w:val="clear" w:color="auto" w:fill="FFFFFF"/>
        </w:rPr>
        <w:t>Programme</w:t>
      </w:r>
      <w:proofErr w:type="spellEnd"/>
      <w:r w:rsidRPr="0005441D">
        <w:rPr>
          <w:rFonts w:ascii="Times New Roman" w:hAnsi="Times New Roman" w:cs="Times New Roman"/>
          <w:b/>
          <w:bCs/>
          <w:color w:val="000000"/>
          <w:sz w:val="24"/>
          <w:szCs w:val="24"/>
          <w:shd w:val="clear" w:color="auto" w:fill="FFFFFF"/>
        </w:rPr>
        <w:t>:</w:t>
      </w:r>
    </w:p>
    <w:p w14:paraId="096FBCDD" w14:textId="77777777" w:rsidR="0005441D" w:rsidRPr="0005441D" w:rsidRDefault="0005441D" w:rsidP="0025033E">
      <w:pPr>
        <w:ind w:firstLine="720"/>
        <w:jc w:val="both"/>
        <w:rPr>
          <w:rFonts w:ascii="Times New Roman" w:hAnsi="Times New Roman" w:cs="Times New Roman"/>
          <w:color w:val="000000"/>
          <w:sz w:val="24"/>
          <w:szCs w:val="24"/>
          <w:shd w:val="clear" w:color="auto" w:fill="FFFFFF"/>
        </w:rPr>
      </w:pPr>
      <w:r w:rsidRPr="0005441D">
        <w:rPr>
          <w:rFonts w:ascii="Times New Roman" w:hAnsi="Times New Roman" w:cs="Times New Roman"/>
          <w:color w:val="000000"/>
          <w:sz w:val="24"/>
          <w:szCs w:val="24"/>
          <w:shd w:val="clear" w:color="auto" w:fill="FFFFFF"/>
        </w:rPr>
        <w:t xml:space="preserve">The </w:t>
      </w:r>
      <w:proofErr w:type="spellStart"/>
      <w:r w:rsidRPr="0005441D">
        <w:rPr>
          <w:rFonts w:ascii="Times New Roman" w:hAnsi="Times New Roman" w:cs="Times New Roman"/>
          <w:color w:val="000000"/>
          <w:sz w:val="24"/>
          <w:szCs w:val="24"/>
          <w:shd w:val="clear" w:color="auto" w:fill="FFFFFF"/>
        </w:rPr>
        <w:t>programme</w:t>
      </w:r>
      <w:proofErr w:type="spellEnd"/>
      <w:r w:rsidRPr="0005441D">
        <w:rPr>
          <w:rFonts w:ascii="Times New Roman" w:hAnsi="Times New Roman" w:cs="Times New Roman"/>
          <w:color w:val="000000"/>
          <w:sz w:val="24"/>
          <w:szCs w:val="24"/>
          <w:shd w:val="clear" w:color="auto" w:fill="FFFFFF"/>
        </w:rPr>
        <w:t xml:space="preserve"> left a significant impact on the students, many of whom were inspired to consider entrepreneurship and skill development as potential career paths. The combination of real-life entrepreneurial experience shared by Mr. Bapan Das and practical guidance on skill development provided by Ms. Sharna Chakraborty gave students a comprehensive understanding of how they can contribute to and benefit from the entrepreneurial ecosystem.</w:t>
      </w:r>
    </w:p>
    <w:p w14:paraId="2300E6C3" w14:textId="77777777" w:rsidR="0005441D" w:rsidRPr="0005441D" w:rsidRDefault="0005441D" w:rsidP="0005441D">
      <w:pPr>
        <w:jc w:val="both"/>
        <w:rPr>
          <w:rFonts w:ascii="Times New Roman" w:hAnsi="Times New Roman" w:cs="Times New Roman"/>
          <w:b/>
          <w:bCs/>
          <w:color w:val="000000"/>
          <w:sz w:val="24"/>
          <w:szCs w:val="24"/>
          <w:shd w:val="clear" w:color="auto" w:fill="FFFFFF"/>
        </w:rPr>
      </w:pPr>
      <w:r w:rsidRPr="0005441D">
        <w:rPr>
          <w:rFonts w:ascii="Times New Roman" w:hAnsi="Times New Roman" w:cs="Times New Roman"/>
          <w:b/>
          <w:bCs/>
          <w:color w:val="000000"/>
          <w:sz w:val="24"/>
          <w:szCs w:val="24"/>
          <w:shd w:val="clear" w:color="auto" w:fill="FFFFFF"/>
        </w:rPr>
        <w:t>Conclusion:</w:t>
      </w:r>
    </w:p>
    <w:p w14:paraId="74A19237" w14:textId="4432ABC2" w:rsidR="0005441D" w:rsidRDefault="00A410BF" w:rsidP="000E7C61">
      <w:pPr>
        <w:ind w:firstLine="720"/>
        <w:jc w:val="both"/>
        <w:rPr>
          <w:rFonts w:ascii="Times New Roman" w:hAnsi="Times New Roman" w:cs="Times New Roman"/>
          <w:color w:val="000000"/>
          <w:sz w:val="24"/>
          <w:szCs w:val="24"/>
          <w:shd w:val="clear" w:color="auto" w:fill="FFFFFF"/>
        </w:rPr>
      </w:pPr>
      <w:r w:rsidRPr="00A410BF">
        <w:rPr>
          <w:rFonts w:ascii="Times New Roman" w:hAnsi="Times New Roman" w:cs="Times New Roman"/>
          <w:color w:val="000000"/>
          <w:sz w:val="24"/>
          <w:szCs w:val="24"/>
          <w:shd w:val="clear" w:color="auto" w:fill="FFFFFF"/>
        </w:rPr>
        <w:t xml:space="preserve">The event concluded with a vote of thanks, expressing gratitude to Mr. Bapan Das and Ms. </w:t>
      </w:r>
      <w:r w:rsidRPr="0005441D">
        <w:rPr>
          <w:rFonts w:ascii="Times New Roman" w:hAnsi="Times New Roman" w:cs="Times New Roman"/>
          <w:color w:val="000000"/>
          <w:sz w:val="24"/>
          <w:szCs w:val="24"/>
          <w:shd w:val="clear" w:color="auto" w:fill="FFFFFF"/>
        </w:rPr>
        <w:t>Sharna Chakraborty</w:t>
      </w:r>
      <w:r w:rsidRPr="00A410BF">
        <w:rPr>
          <w:rFonts w:ascii="Times New Roman" w:hAnsi="Times New Roman" w:cs="Times New Roman"/>
          <w:color w:val="000000"/>
          <w:sz w:val="24"/>
          <w:szCs w:val="24"/>
          <w:shd w:val="clear" w:color="auto" w:fill="FFFFFF"/>
        </w:rPr>
        <w:t xml:space="preserve"> for sharing their valuable insights and experiences. </w:t>
      </w:r>
      <w:r>
        <w:rPr>
          <w:rFonts w:ascii="Times New Roman" w:hAnsi="Times New Roman" w:cs="Times New Roman"/>
          <w:color w:val="000000"/>
          <w:sz w:val="24"/>
          <w:szCs w:val="24"/>
          <w:shd w:val="clear" w:color="auto" w:fill="FFFFFF"/>
        </w:rPr>
        <w:t>It</w:t>
      </w:r>
      <w:r w:rsidR="0005441D" w:rsidRPr="0005441D">
        <w:rPr>
          <w:rFonts w:ascii="Times New Roman" w:hAnsi="Times New Roman" w:cs="Times New Roman"/>
          <w:color w:val="000000"/>
          <w:sz w:val="24"/>
          <w:szCs w:val="24"/>
          <w:shd w:val="clear" w:color="auto" w:fill="FFFFFF"/>
        </w:rPr>
        <w:t xml:space="preserve"> was a resounding success, with the active participation of students from both Arts and Commerce streams. The collaborative effort of ABVP, the Entrepreneurship</w:t>
      </w:r>
      <w:r>
        <w:rPr>
          <w:rFonts w:ascii="Times New Roman" w:hAnsi="Times New Roman" w:cs="Times New Roman"/>
          <w:color w:val="000000"/>
          <w:sz w:val="24"/>
          <w:szCs w:val="24"/>
          <w:shd w:val="clear" w:color="auto" w:fill="FFFFFF"/>
        </w:rPr>
        <w:t xml:space="preserve"> (Vocational) Training &amp; Life Skill Development</w:t>
      </w:r>
      <w:r w:rsidR="0005441D" w:rsidRPr="0005441D">
        <w:rPr>
          <w:rFonts w:ascii="Times New Roman" w:hAnsi="Times New Roman" w:cs="Times New Roman"/>
          <w:color w:val="000000"/>
          <w:sz w:val="24"/>
          <w:szCs w:val="24"/>
          <w:shd w:val="clear" w:color="auto" w:fill="FFFFFF"/>
        </w:rPr>
        <w:t xml:space="preserve"> Cell, and the Career Counseling Cell of Lala Rural College provided students with invaluable insights into entrepreneurship and skill development. Both resource persons, Mr. Bapan Das and Ms. Sharna Chakraborty, effectively highlighted the importance of self-reliance and skill enhancement, thereby motivating students to take proactive steps toward building an unemployment and poverty-free society.</w:t>
      </w:r>
    </w:p>
    <w:p w14:paraId="31099CA1" w14:textId="77777777" w:rsidR="00A60705" w:rsidRDefault="00A60705" w:rsidP="00A60705">
      <w:pPr>
        <w:jc w:val="both"/>
        <w:rPr>
          <w:rFonts w:ascii="Times New Roman" w:hAnsi="Times New Roman" w:cs="Times New Roman"/>
          <w:color w:val="000000"/>
          <w:sz w:val="24"/>
          <w:szCs w:val="24"/>
          <w:shd w:val="clear" w:color="auto" w:fill="FFFFFF"/>
        </w:rPr>
      </w:pPr>
    </w:p>
    <w:p w14:paraId="6DEC1DC2" w14:textId="77777777" w:rsidR="00A60705" w:rsidRDefault="00A60705" w:rsidP="00A60705">
      <w:pPr>
        <w:jc w:val="both"/>
        <w:rPr>
          <w:rFonts w:ascii="Times New Roman" w:hAnsi="Times New Roman" w:cs="Times New Roman"/>
          <w:color w:val="000000"/>
          <w:sz w:val="24"/>
          <w:szCs w:val="24"/>
          <w:shd w:val="clear" w:color="auto" w:fill="FFFFFF"/>
        </w:rPr>
      </w:pPr>
    </w:p>
    <w:p w14:paraId="5B11C9B4" w14:textId="77777777" w:rsidR="00A60705" w:rsidRDefault="00A60705" w:rsidP="00A60705">
      <w:pPr>
        <w:widowControl w:val="0"/>
        <w:tabs>
          <w:tab w:val="left" w:pos="821"/>
          <w:tab w:val="left" w:pos="7661"/>
        </w:tabs>
        <w:autoSpaceDE w:val="0"/>
        <w:autoSpaceDN w:val="0"/>
        <w:spacing w:after="0" w:line="240" w:lineRule="auto"/>
        <w:rPr>
          <w:rFonts w:ascii="Times New Roman" w:hAnsi="Times New Roman" w:cs="Times New Roman"/>
          <w:color w:val="000000"/>
          <w:sz w:val="24"/>
          <w:szCs w:val="24"/>
          <w:shd w:val="clear" w:color="auto" w:fill="FFFFFF"/>
        </w:rPr>
      </w:pPr>
    </w:p>
    <w:p w14:paraId="5697F43A" w14:textId="6803DD3B" w:rsidR="00272EB3" w:rsidRDefault="00A60705" w:rsidP="00A60705">
      <w:pPr>
        <w:widowControl w:val="0"/>
        <w:tabs>
          <w:tab w:val="left" w:pos="821"/>
          <w:tab w:val="left" w:pos="7661"/>
        </w:tabs>
        <w:autoSpaceDE w:val="0"/>
        <w:autoSpaceDN w:val="0"/>
        <w:spacing w:after="0" w:line="240" w:lineRule="auto"/>
        <w:rPr>
          <w:rFonts w:ascii="Times New Roman" w:hAnsi="Times New Roman" w:cs="Times New Roman"/>
          <w:color w:val="000000"/>
          <w:sz w:val="24"/>
          <w:szCs w:val="24"/>
          <w:shd w:val="clear" w:color="auto" w:fill="FFFFFF"/>
        </w:rPr>
      </w:pPr>
      <w:r w:rsidRPr="00A60705">
        <w:rPr>
          <w:rFonts w:ascii="Times New Roman" w:hAnsi="Times New Roman" w:cs="Times New Roman"/>
          <w:color w:val="000000"/>
          <w:sz w:val="24"/>
          <w:szCs w:val="24"/>
          <w:shd w:val="clear" w:color="auto" w:fill="FFFFFF"/>
        </w:rPr>
        <w:t xml:space="preserve">Enclosures: </w:t>
      </w:r>
      <w:r w:rsidR="00DB6307">
        <w:rPr>
          <w:rFonts w:ascii="Times New Roman" w:hAnsi="Times New Roman" w:cs="Times New Roman"/>
          <w:color w:val="000000"/>
          <w:sz w:val="24"/>
          <w:szCs w:val="24"/>
          <w:shd w:val="clear" w:color="auto" w:fill="FFFFFF"/>
        </w:rPr>
        <w:t xml:space="preserve">                                                                                    </w:t>
      </w:r>
      <w:r w:rsidR="00DB6307">
        <w:rPr>
          <w:rFonts w:ascii="Times New Roman" w:hAnsi="Times New Roman" w:cs="Times New Roman"/>
          <w:noProof/>
          <w:color w:val="000000"/>
          <w:sz w:val="24"/>
          <w:szCs w:val="24"/>
          <w:shd w:val="clear" w:color="auto" w:fill="FFFFFF"/>
        </w:rPr>
        <w:drawing>
          <wp:inline distT="0" distB="0" distL="0" distR="0" wp14:anchorId="377F48D5" wp14:editId="771D35E6">
            <wp:extent cx="1150620" cy="716280"/>
            <wp:effectExtent l="0" t="0" r="0" b="7620"/>
            <wp:docPr id="7633547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4440" cy="724883"/>
                    </a:xfrm>
                    <a:prstGeom prst="rect">
                      <a:avLst/>
                    </a:prstGeom>
                    <a:noFill/>
                  </pic:spPr>
                </pic:pic>
              </a:graphicData>
            </a:graphic>
          </wp:inline>
        </w:drawing>
      </w:r>
      <w:r w:rsidR="00DB6307">
        <w:rPr>
          <w:rFonts w:ascii="Times New Roman" w:hAnsi="Times New Roman" w:cs="Times New Roman"/>
          <w:color w:val="000000"/>
          <w:sz w:val="24"/>
          <w:szCs w:val="24"/>
          <w:shd w:val="clear" w:color="auto" w:fill="FFFFFF"/>
        </w:rPr>
        <w:t xml:space="preserve">  </w:t>
      </w:r>
    </w:p>
    <w:p w14:paraId="2AE22FF2" w14:textId="77777777" w:rsidR="00272EB3" w:rsidRPr="00272EB3" w:rsidRDefault="00272EB3" w:rsidP="00272EB3">
      <w:pPr>
        <w:pStyle w:val="ListParagraph"/>
        <w:widowControl w:val="0"/>
        <w:numPr>
          <w:ilvl w:val="0"/>
          <w:numId w:val="12"/>
        </w:numPr>
        <w:tabs>
          <w:tab w:val="left" w:pos="821"/>
          <w:tab w:val="left" w:pos="7661"/>
        </w:tabs>
        <w:autoSpaceDE w:val="0"/>
        <w:autoSpaceDN w:val="0"/>
        <w:spacing w:after="0" w:line="240" w:lineRule="auto"/>
        <w:rPr>
          <w:rFonts w:ascii="Times New Roman" w:hAnsi="Times New Roman" w:cs="Times New Roman"/>
          <w:sz w:val="24"/>
        </w:rPr>
      </w:pPr>
      <w:r>
        <w:rPr>
          <w:rFonts w:ascii="Times New Roman" w:hAnsi="Times New Roman" w:cs="Times New Roman"/>
          <w:color w:val="000000"/>
          <w:sz w:val="24"/>
          <w:szCs w:val="24"/>
          <w:shd w:val="clear" w:color="auto" w:fill="FFFFFF"/>
        </w:rPr>
        <w:t>Photographs</w:t>
      </w:r>
    </w:p>
    <w:p w14:paraId="6909A6E1" w14:textId="72067550" w:rsidR="00A60705" w:rsidRPr="00272EB3" w:rsidRDefault="00A60705" w:rsidP="00E174ED">
      <w:pPr>
        <w:pStyle w:val="ListParagraph"/>
        <w:widowControl w:val="0"/>
        <w:tabs>
          <w:tab w:val="left" w:pos="821"/>
          <w:tab w:val="left" w:pos="7661"/>
        </w:tabs>
        <w:autoSpaceDE w:val="0"/>
        <w:autoSpaceDN w:val="0"/>
        <w:spacing w:after="0" w:line="240" w:lineRule="auto"/>
        <w:rPr>
          <w:rFonts w:ascii="Times New Roman" w:hAnsi="Times New Roman" w:cs="Times New Roman"/>
          <w:sz w:val="24"/>
        </w:rPr>
      </w:pPr>
      <w:r w:rsidRPr="00272EB3">
        <w:rPr>
          <w:rFonts w:ascii="Times New Roman" w:hAnsi="Times New Roman" w:cs="Times New Roman"/>
          <w:color w:val="000000"/>
          <w:sz w:val="24"/>
          <w:szCs w:val="24"/>
          <w:shd w:val="clear" w:color="auto" w:fill="FFFFFF"/>
        </w:rPr>
        <w:t xml:space="preserve">                                                    </w:t>
      </w:r>
      <w:r w:rsidR="00E174ED">
        <w:rPr>
          <w:rFonts w:ascii="Times New Roman" w:hAnsi="Times New Roman" w:cs="Times New Roman"/>
          <w:color w:val="000000"/>
          <w:sz w:val="24"/>
          <w:szCs w:val="24"/>
          <w:shd w:val="clear" w:color="auto" w:fill="FFFFFF"/>
        </w:rPr>
        <w:t xml:space="preserve">                              </w:t>
      </w:r>
      <w:r w:rsidRPr="00272EB3">
        <w:rPr>
          <w:rFonts w:ascii="Times New Roman" w:hAnsi="Times New Roman" w:cs="Times New Roman"/>
          <w:color w:val="000000"/>
          <w:sz w:val="24"/>
          <w:szCs w:val="24"/>
          <w:shd w:val="clear" w:color="auto" w:fill="FFFFFF"/>
        </w:rPr>
        <w:t xml:space="preserve"> </w:t>
      </w:r>
      <w:r w:rsidRPr="00272EB3">
        <w:rPr>
          <w:rFonts w:ascii="Times New Roman" w:hAnsi="Times New Roman" w:cs="Times New Roman"/>
          <w:sz w:val="24"/>
        </w:rPr>
        <w:t>Dr.</w:t>
      </w:r>
      <w:r w:rsidRPr="00272EB3">
        <w:rPr>
          <w:rFonts w:ascii="Times New Roman" w:hAnsi="Times New Roman" w:cs="Times New Roman"/>
          <w:spacing w:val="-1"/>
          <w:sz w:val="24"/>
        </w:rPr>
        <w:t xml:space="preserve"> </w:t>
      </w:r>
      <w:r w:rsidRPr="00272EB3">
        <w:rPr>
          <w:rFonts w:ascii="Times New Roman" w:hAnsi="Times New Roman" w:cs="Times New Roman"/>
          <w:sz w:val="24"/>
        </w:rPr>
        <w:t>Sonali</w:t>
      </w:r>
      <w:r w:rsidRPr="00272EB3">
        <w:rPr>
          <w:rFonts w:ascii="Times New Roman" w:hAnsi="Times New Roman" w:cs="Times New Roman"/>
          <w:spacing w:val="-2"/>
          <w:sz w:val="24"/>
        </w:rPr>
        <w:t xml:space="preserve"> </w:t>
      </w:r>
      <w:r w:rsidRPr="00272EB3">
        <w:rPr>
          <w:rFonts w:ascii="Times New Roman" w:hAnsi="Times New Roman" w:cs="Times New Roman"/>
          <w:sz w:val="24"/>
        </w:rPr>
        <w:t>Roy,</w:t>
      </w:r>
      <w:r w:rsidRPr="00272EB3">
        <w:rPr>
          <w:rFonts w:ascii="Times New Roman" w:hAnsi="Times New Roman" w:cs="Times New Roman"/>
          <w:spacing w:val="-1"/>
          <w:sz w:val="24"/>
        </w:rPr>
        <w:t xml:space="preserve"> </w:t>
      </w:r>
      <w:r w:rsidRPr="00272EB3">
        <w:rPr>
          <w:rFonts w:ascii="Times New Roman" w:hAnsi="Times New Roman" w:cs="Times New Roman"/>
          <w:sz w:val="24"/>
        </w:rPr>
        <w:t>Convener,</w:t>
      </w:r>
    </w:p>
    <w:p w14:paraId="3253F588" w14:textId="21B7D5D5" w:rsidR="00A60705" w:rsidRDefault="00A60705"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r>
        <w:rPr>
          <w:rFonts w:ascii="Times New Roman" w:hAnsi="Times New Roman" w:cs="Times New Roman"/>
          <w:sz w:val="24"/>
        </w:rPr>
        <w:tab/>
        <w:t xml:space="preserve">                                                                           </w:t>
      </w:r>
      <w:r w:rsidR="00272EB3">
        <w:rPr>
          <w:rFonts w:ascii="Times New Roman" w:hAnsi="Times New Roman" w:cs="Times New Roman"/>
          <w:sz w:val="24"/>
        </w:rPr>
        <w:t>Entrepreneurship</w:t>
      </w:r>
      <w:r>
        <w:rPr>
          <w:rFonts w:ascii="Times New Roman" w:hAnsi="Times New Roman" w:cs="Times New Roman"/>
          <w:sz w:val="24"/>
        </w:rPr>
        <w:t xml:space="preserve"> </w:t>
      </w:r>
      <w:r w:rsidR="00272EB3">
        <w:rPr>
          <w:rFonts w:ascii="Times New Roman" w:hAnsi="Times New Roman" w:cs="Times New Roman"/>
          <w:sz w:val="24"/>
        </w:rPr>
        <w:t>(</w:t>
      </w:r>
      <w:r w:rsidRPr="00D31506">
        <w:rPr>
          <w:rFonts w:ascii="Times New Roman" w:hAnsi="Times New Roman" w:cs="Times New Roman"/>
          <w:sz w:val="24"/>
        </w:rPr>
        <w:t>Vocational</w:t>
      </w:r>
      <w:r w:rsidR="00272EB3">
        <w:rPr>
          <w:rFonts w:ascii="Times New Roman" w:hAnsi="Times New Roman" w:cs="Times New Roman"/>
          <w:sz w:val="24"/>
        </w:rPr>
        <w:t>)</w:t>
      </w:r>
      <w:r w:rsidRPr="00D31506">
        <w:rPr>
          <w:rFonts w:ascii="Times New Roman" w:hAnsi="Times New Roman" w:cs="Times New Roman"/>
          <w:sz w:val="24"/>
        </w:rPr>
        <w:t xml:space="preserve"> Training &amp; Life Skill</w:t>
      </w:r>
      <w:r w:rsidR="00272EB3">
        <w:rPr>
          <w:rFonts w:ascii="Times New Roman" w:hAnsi="Times New Roman" w:cs="Times New Roman"/>
          <w:sz w:val="24"/>
        </w:rPr>
        <w:t xml:space="preserve"> Development Cell, IQAC, LRC</w:t>
      </w:r>
    </w:p>
    <w:p w14:paraId="29D3B99B" w14:textId="77777777" w:rsidR="00B46B1D" w:rsidRDefault="00B46B1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7FCECA49" w14:textId="77777777" w:rsidR="00B46B1D" w:rsidRDefault="00B46B1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6B92431B"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620A2D3D"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47223F18"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02C1D3E5"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25BFF12F"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0C5EB5A2"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2139DBD8"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621D3CF0"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2273A924"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2A4C2611"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7E28EB93"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40597325"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08F50E30"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4C3BE674"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20C2687A"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692DD758" w14:textId="77777777" w:rsidR="00E174ED" w:rsidRDefault="00E174E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380DF694" w14:textId="77777777" w:rsidR="00B46B1D" w:rsidRDefault="00B46B1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060E5664" w14:textId="77777777" w:rsidR="00B46B1D" w:rsidRDefault="00B46B1D" w:rsidP="00272EB3">
      <w:pPr>
        <w:widowControl w:val="0"/>
        <w:tabs>
          <w:tab w:val="left" w:pos="821"/>
          <w:tab w:val="left" w:pos="6461"/>
        </w:tabs>
        <w:autoSpaceDE w:val="0"/>
        <w:autoSpaceDN w:val="0"/>
        <w:spacing w:before="21" w:after="0" w:line="240" w:lineRule="auto"/>
        <w:ind w:left="5040"/>
        <w:rPr>
          <w:rFonts w:ascii="Times New Roman" w:hAnsi="Times New Roman" w:cs="Times New Roman"/>
          <w:sz w:val="24"/>
        </w:rPr>
      </w:pPr>
    </w:p>
    <w:p w14:paraId="0E2249F9" w14:textId="23EE1CEB" w:rsidR="00B46B1D" w:rsidRPr="00B46B1D" w:rsidRDefault="00B46B1D" w:rsidP="00B46B1D">
      <w:pPr>
        <w:widowControl w:val="0"/>
        <w:tabs>
          <w:tab w:val="left" w:pos="821"/>
          <w:tab w:val="left" w:pos="6461"/>
        </w:tabs>
        <w:autoSpaceDE w:val="0"/>
        <w:autoSpaceDN w:val="0"/>
        <w:spacing w:before="21" w:after="0" w:line="240" w:lineRule="auto"/>
        <w:rPr>
          <w:rFonts w:ascii="Times New Roman" w:hAnsi="Times New Roman" w:cs="Times New Roman"/>
          <w:b/>
          <w:bCs/>
          <w:sz w:val="24"/>
        </w:rPr>
      </w:pPr>
      <w:bookmarkStart w:id="0" w:name="_Hlk179140727"/>
      <w:r w:rsidRPr="00B46B1D">
        <w:rPr>
          <w:rFonts w:ascii="Times New Roman" w:hAnsi="Times New Roman" w:cs="Times New Roman"/>
          <w:b/>
          <w:bCs/>
          <w:sz w:val="24"/>
        </w:rPr>
        <w:lastRenderedPageBreak/>
        <w:t>Photographs:</w:t>
      </w:r>
    </w:p>
    <w:p w14:paraId="7E58A456" w14:textId="4D62F758" w:rsidR="00B46B1D" w:rsidRDefault="00B46B1D" w:rsidP="00B46B1D">
      <w:pPr>
        <w:widowControl w:val="0"/>
        <w:tabs>
          <w:tab w:val="left" w:pos="821"/>
          <w:tab w:val="left" w:pos="6461"/>
        </w:tabs>
        <w:autoSpaceDE w:val="0"/>
        <w:autoSpaceDN w:val="0"/>
        <w:spacing w:before="21" w:after="0" w:line="240" w:lineRule="auto"/>
        <w:rPr>
          <w:rFonts w:ascii="Times New Roman" w:hAnsi="Times New Roman" w:cs="Times New Roman"/>
          <w:noProof/>
          <w:sz w:val="24"/>
        </w:rPr>
      </w:pPr>
    </w:p>
    <w:p w14:paraId="79957366" w14:textId="0BB80EEA" w:rsidR="00B46B1D" w:rsidRPr="00B46B1D" w:rsidRDefault="00B46B1D" w:rsidP="00B46B1D">
      <w:pPr>
        <w:rPr>
          <w:rFonts w:ascii="Times New Roman" w:hAnsi="Times New Roman" w:cs="Times New Roman"/>
          <w:sz w:val="24"/>
        </w:rPr>
      </w:pPr>
      <w:r>
        <w:rPr>
          <w:rFonts w:ascii="Times New Roman" w:hAnsi="Times New Roman" w:cs="Times New Roman"/>
          <w:noProof/>
          <w:sz w:val="24"/>
        </w:rPr>
        <w:drawing>
          <wp:inline distT="0" distB="0" distL="0" distR="0" wp14:anchorId="2F20CDAC" wp14:editId="1FDAD342">
            <wp:extent cx="5814060" cy="3304452"/>
            <wp:effectExtent l="0" t="0" r="0" b="0"/>
            <wp:docPr id="12003268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6308" cy="3311413"/>
                    </a:xfrm>
                    <a:prstGeom prst="rect">
                      <a:avLst/>
                    </a:prstGeom>
                    <a:noFill/>
                  </pic:spPr>
                </pic:pic>
              </a:graphicData>
            </a:graphic>
          </wp:inline>
        </w:drawing>
      </w:r>
    </w:p>
    <w:p w14:paraId="3D440A40" w14:textId="4B652D91" w:rsidR="00B46B1D" w:rsidRPr="00B46B1D" w:rsidRDefault="00B46B1D" w:rsidP="00B46B1D">
      <w:pPr>
        <w:rPr>
          <w:rFonts w:ascii="Times New Roman" w:hAnsi="Times New Roman" w:cs="Times New Roman"/>
          <w:sz w:val="24"/>
        </w:rPr>
      </w:pPr>
    </w:p>
    <w:p w14:paraId="0F4A5361" w14:textId="77777777" w:rsidR="00B46B1D" w:rsidRPr="00B46B1D" w:rsidRDefault="00B46B1D" w:rsidP="00B46B1D">
      <w:pPr>
        <w:rPr>
          <w:rFonts w:ascii="Times New Roman" w:hAnsi="Times New Roman" w:cs="Times New Roman"/>
          <w:sz w:val="24"/>
        </w:rPr>
      </w:pPr>
    </w:p>
    <w:p w14:paraId="4F829387" w14:textId="196EB3EF" w:rsidR="00B46B1D" w:rsidRDefault="00B46B1D" w:rsidP="00B46B1D">
      <w:pPr>
        <w:rPr>
          <w:rFonts w:ascii="Times New Roman" w:hAnsi="Times New Roman" w:cs="Times New Roman"/>
          <w:noProof/>
          <w:sz w:val="24"/>
        </w:rPr>
      </w:pPr>
      <w:r>
        <w:rPr>
          <w:rFonts w:ascii="Times New Roman" w:hAnsi="Times New Roman" w:cs="Times New Roman"/>
          <w:noProof/>
          <w:sz w:val="24"/>
        </w:rPr>
        <w:drawing>
          <wp:inline distT="0" distB="0" distL="0" distR="0" wp14:anchorId="7AFEA81B" wp14:editId="72A09D90">
            <wp:extent cx="5795889" cy="3543300"/>
            <wp:effectExtent l="0" t="0" r="0" b="0"/>
            <wp:docPr id="29273327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98183" cy="3544702"/>
                    </a:xfrm>
                    <a:prstGeom prst="rect">
                      <a:avLst/>
                    </a:prstGeom>
                    <a:noFill/>
                  </pic:spPr>
                </pic:pic>
              </a:graphicData>
            </a:graphic>
          </wp:inline>
        </w:drawing>
      </w:r>
    </w:p>
    <w:p w14:paraId="608D9AE4" w14:textId="081278CB" w:rsidR="00B46B1D" w:rsidRDefault="00B46B1D" w:rsidP="00B46B1D">
      <w:pPr>
        <w:rPr>
          <w:rFonts w:ascii="Times New Roman" w:hAnsi="Times New Roman" w:cs="Times New Roman"/>
          <w:sz w:val="24"/>
        </w:rPr>
      </w:pPr>
    </w:p>
    <w:p w14:paraId="4C6B22D6" w14:textId="3465EA5A" w:rsidR="00B46B1D" w:rsidRDefault="00B46B1D" w:rsidP="00B46B1D">
      <w:pPr>
        <w:rPr>
          <w:rFonts w:ascii="Times New Roman" w:hAnsi="Times New Roman" w:cs="Times New Roman"/>
          <w:noProof/>
          <w:sz w:val="24"/>
        </w:rPr>
      </w:pPr>
      <w:r>
        <w:rPr>
          <w:rFonts w:ascii="Times New Roman" w:hAnsi="Times New Roman" w:cs="Times New Roman"/>
          <w:noProof/>
          <w:sz w:val="24"/>
        </w:rPr>
        <w:lastRenderedPageBreak/>
        <w:drawing>
          <wp:inline distT="0" distB="0" distL="0" distR="0" wp14:anchorId="742AFC26" wp14:editId="5D26A53D">
            <wp:extent cx="5735320" cy="3432517"/>
            <wp:effectExtent l="0" t="0" r="0" b="0"/>
            <wp:docPr id="136378482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2558" cy="3448819"/>
                    </a:xfrm>
                    <a:prstGeom prst="rect">
                      <a:avLst/>
                    </a:prstGeom>
                    <a:noFill/>
                  </pic:spPr>
                </pic:pic>
              </a:graphicData>
            </a:graphic>
          </wp:inline>
        </w:drawing>
      </w:r>
    </w:p>
    <w:p w14:paraId="3CB7DFDA" w14:textId="77777777" w:rsidR="00B46B1D" w:rsidRPr="00B46B1D" w:rsidRDefault="00B46B1D" w:rsidP="00B46B1D">
      <w:pPr>
        <w:rPr>
          <w:rFonts w:ascii="Times New Roman" w:hAnsi="Times New Roman" w:cs="Times New Roman"/>
          <w:sz w:val="24"/>
        </w:rPr>
      </w:pPr>
    </w:p>
    <w:p w14:paraId="069C125F" w14:textId="77777777" w:rsidR="00B46B1D" w:rsidRDefault="00B46B1D" w:rsidP="00B46B1D">
      <w:pPr>
        <w:rPr>
          <w:rFonts w:ascii="Times New Roman" w:hAnsi="Times New Roman" w:cs="Times New Roman"/>
          <w:noProof/>
          <w:sz w:val="24"/>
        </w:rPr>
      </w:pPr>
    </w:p>
    <w:p w14:paraId="4BD3AA60" w14:textId="63530C9E" w:rsidR="00B46B1D" w:rsidRDefault="00B46B1D" w:rsidP="00B46B1D">
      <w:pPr>
        <w:rPr>
          <w:rFonts w:ascii="Times New Roman" w:hAnsi="Times New Roman" w:cs="Times New Roman"/>
          <w:sz w:val="24"/>
        </w:rPr>
      </w:pPr>
      <w:r>
        <w:rPr>
          <w:rFonts w:ascii="Times New Roman" w:hAnsi="Times New Roman" w:cs="Times New Roman"/>
          <w:noProof/>
          <w:sz w:val="24"/>
        </w:rPr>
        <w:drawing>
          <wp:inline distT="0" distB="0" distL="0" distR="0" wp14:anchorId="21B04F47" wp14:editId="15950863">
            <wp:extent cx="5798820" cy="4091940"/>
            <wp:effectExtent l="0" t="0" r="0" b="3810"/>
            <wp:docPr id="35276879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98820" cy="4091940"/>
                    </a:xfrm>
                    <a:prstGeom prst="rect">
                      <a:avLst/>
                    </a:prstGeom>
                    <a:noFill/>
                  </pic:spPr>
                </pic:pic>
              </a:graphicData>
            </a:graphic>
          </wp:inline>
        </w:drawing>
      </w:r>
    </w:p>
    <w:p w14:paraId="5C7641E2" w14:textId="77777777" w:rsidR="00B46B1D" w:rsidRDefault="00B46B1D" w:rsidP="00B46B1D">
      <w:pPr>
        <w:rPr>
          <w:rFonts w:ascii="Times New Roman" w:hAnsi="Times New Roman" w:cs="Times New Roman"/>
          <w:sz w:val="24"/>
        </w:rPr>
      </w:pPr>
    </w:p>
    <w:bookmarkEnd w:id="0"/>
    <w:p w14:paraId="50ADAD46" w14:textId="7C38CA91" w:rsidR="00B46B1D" w:rsidRDefault="00B46B1D" w:rsidP="00B46B1D">
      <w:pPr>
        <w:rPr>
          <w:rFonts w:ascii="Times New Roman" w:hAnsi="Times New Roman" w:cs="Times New Roman"/>
          <w:noProof/>
          <w:sz w:val="24"/>
        </w:rPr>
      </w:pPr>
      <w:r>
        <w:rPr>
          <w:rFonts w:ascii="Times New Roman" w:hAnsi="Times New Roman" w:cs="Times New Roman"/>
          <w:noProof/>
          <w:sz w:val="24"/>
        </w:rPr>
        <w:lastRenderedPageBreak/>
        <w:drawing>
          <wp:inline distT="0" distB="0" distL="0" distR="0" wp14:anchorId="0DD695A3" wp14:editId="51B32506">
            <wp:extent cx="5893294" cy="4360984"/>
            <wp:effectExtent l="0" t="0" r="0" b="1905"/>
            <wp:docPr id="7805657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6445" cy="4370716"/>
                    </a:xfrm>
                    <a:prstGeom prst="rect">
                      <a:avLst/>
                    </a:prstGeom>
                    <a:noFill/>
                  </pic:spPr>
                </pic:pic>
              </a:graphicData>
            </a:graphic>
          </wp:inline>
        </w:drawing>
      </w:r>
    </w:p>
    <w:p w14:paraId="7C713F64" w14:textId="77777777" w:rsidR="005A73E0" w:rsidRPr="005A73E0" w:rsidRDefault="005A73E0" w:rsidP="005A73E0">
      <w:pPr>
        <w:rPr>
          <w:rFonts w:ascii="Times New Roman" w:hAnsi="Times New Roman" w:cs="Times New Roman"/>
          <w:sz w:val="24"/>
        </w:rPr>
      </w:pPr>
    </w:p>
    <w:p w14:paraId="6BA2E76D" w14:textId="77777777" w:rsidR="005A73E0" w:rsidRDefault="005A73E0" w:rsidP="005A73E0">
      <w:pPr>
        <w:rPr>
          <w:rFonts w:ascii="Times New Roman" w:hAnsi="Times New Roman" w:cs="Times New Roman"/>
          <w:sz w:val="24"/>
        </w:rPr>
      </w:pPr>
    </w:p>
    <w:p w14:paraId="37F459D0" w14:textId="77777777" w:rsidR="00E174ED" w:rsidRDefault="00E174ED" w:rsidP="005A73E0">
      <w:pPr>
        <w:rPr>
          <w:rFonts w:ascii="Times New Roman" w:hAnsi="Times New Roman" w:cs="Times New Roman"/>
          <w:sz w:val="24"/>
        </w:rPr>
      </w:pPr>
    </w:p>
    <w:p w14:paraId="400AA035" w14:textId="77777777" w:rsidR="00E174ED" w:rsidRDefault="00E174ED" w:rsidP="005A73E0">
      <w:pPr>
        <w:rPr>
          <w:rFonts w:ascii="Times New Roman" w:hAnsi="Times New Roman" w:cs="Times New Roman"/>
          <w:sz w:val="24"/>
        </w:rPr>
      </w:pPr>
    </w:p>
    <w:p w14:paraId="09F83538" w14:textId="77777777" w:rsidR="00E174ED" w:rsidRDefault="00E174ED" w:rsidP="005A73E0">
      <w:pPr>
        <w:rPr>
          <w:rFonts w:ascii="Times New Roman" w:hAnsi="Times New Roman" w:cs="Times New Roman"/>
          <w:sz w:val="24"/>
        </w:rPr>
      </w:pPr>
    </w:p>
    <w:p w14:paraId="329B3271" w14:textId="77777777" w:rsidR="00E174ED" w:rsidRDefault="00E174ED" w:rsidP="005A73E0">
      <w:pPr>
        <w:rPr>
          <w:rFonts w:ascii="Times New Roman" w:hAnsi="Times New Roman" w:cs="Times New Roman"/>
          <w:sz w:val="24"/>
        </w:rPr>
      </w:pPr>
    </w:p>
    <w:p w14:paraId="7F04A008" w14:textId="77777777" w:rsidR="00E174ED" w:rsidRDefault="00E174ED" w:rsidP="005A73E0">
      <w:pPr>
        <w:rPr>
          <w:rFonts w:ascii="Times New Roman" w:hAnsi="Times New Roman" w:cs="Times New Roman"/>
          <w:sz w:val="24"/>
        </w:rPr>
      </w:pPr>
    </w:p>
    <w:p w14:paraId="0D59C445" w14:textId="77777777" w:rsidR="00E174ED" w:rsidRDefault="00E174ED" w:rsidP="005A73E0">
      <w:pPr>
        <w:rPr>
          <w:rFonts w:ascii="Times New Roman" w:hAnsi="Times New Roman" w:cs="Times New Roman"/>
          <w:sz w:val="24"/>
        </w:rPr>
      </w:pPr>
    </w:p>
    <w:p w14:paraId="5C789D2A" w14:textId="77777777" w:rsidR="00E174ED" w:rsidRDefault="00E174ED" w:rsidP="005A73E0">
      <w:pPr>
        <w:rPr>
          <w:rFonts w:ascii="Times New Roman" w:hAnsi="Times New Roman" w:cs="Times New Roman"/>
          <w:sz w:val="24"/>
        </w:rPr>
      </w:pPr>
    </w:p>
    <w:p w14:paraId="152763D7" w14:textId="77777777" w:rsidR="00E174ED" w:rsidRDefault="00E174ED" w:rsidP="005A73E0">
      <w:pPr>
        <w:rPr>
          <w:rFonts w:ascii="Times New Roman" w:hAnsi="Times New Roman" w:cs="Times New Roman"/>
          <w:sz w:val="24"/>
        </w:rPr>
      </w:pPr>
    </w:p>
    <w:p w14:paraId="324340D6" w14:textId="77777777" w:rsidR="00E174ED" w:rsidRDefault="00E174ED" w:rsidP="005A73E0">
      <w:pPr>
        <w:rPr>
          <w:rFonts w:ascii="Times New Roman" w:hAnsi="Times New Roman" w:cs="Times New Roman"/>
          <w:sz w:val="24"/>
        </w:rPr>
      </w:pPr>
    </w:p>
    <w:p w14:paraId="01838EE4" w14:textId="77777777" w:rsidR="00E174ED" w:rsidRDefault="00E174ED" w:rsidP="005A73E0">
      <w:pPr>
        <w:rPr>
          <w:rFonts w:ascii="Times New Roman" w:hAnsi="Times New Roman" w:cs="Times New Roman"/>
          <w:sz w:val="24"/>
        </w:rPr>
      </w:pPr>
    </w:p>
    <w:p w14:paraId="34500DB2" w14:textId="77777777" w:rsidR="00E174ED" w:rsidRDefault="00E174ED" w:rsidP="005A73E0">
      <w:pPr>
        <w:rPr>
          <w:rFonts w:ascii="Times New Roman" w:hAnsi="Times New Roman" w:cs="Times New Roman"/>
          <w:sz w:val="24"/>
        </w:rPr>
      </w:pPr>
    </w:p>
    <w:p w14:paraId="365B9365" w14:textId="77777777" w:rsidR="00E174ED" w:rsidRDefault="00E174ED" w:rsidP="005A73E0">
      <w:pPr>
        <w:rPr>
          <w:rFonts w:ascii="Times New Roman" w:hAnsi="Times New Roman" w:cs="Times New Roman"/>
          <w:sz w:val="24"/>
        </w:rPr>
      </w:pPr>
    </w:p>
    <w:p w14:paraId="0E9A92B1" w14:textId="77777777" w:rsidR="00E174ED" w:rsidRDefault="00E174ED" w:rsidP="005A73E0">
      <w:pPr>
        <w:rPr>
          <w:rFonts w:ascii="Times New Roman" w:hAnsi="Times New Roman" w:cs="Times New Roman"/>
          <w:sz w:val="24"/>
        </w:rPr>
      </w:pPr>
    </w:p>
    <w:p w14:paraId="4C690D96" w14:textId="77777777" w:rsidR="00E174ED" w:rsidRDefault="00E174ED" w:rsidP="005A73E0">
      <w:pPr>
        <w:rPr>
          <w:rFonts w:ascii="Times New Roman" w:hAnsi="Times New Roman" w:cs="Times New Roman"/>
          <w:sz w:val="24"/>
        </w:rPr>
      </w:pPr>
    </w:p>
    <w:p w14:paraId="781BE949" w14:textId="77777777" w:rsidR="00E174ED" w:rsidRDefault="00E174ED" w:rsidP="005A73E0">
      <w:pPr>
        <w:rPr>
          <w:rFonts w:ascii="Times New Roman" w:hAnsi="Times New Roman" w:cs="Times New Roman"/>
          <w:sz w:val="24"/>
        </w:rPr>
      </w:pPr>
    </w:p>
    <w:p w14:paraId="3F8F35C8" w14:textId="77777777" w:rsidR="00E174ED" w:rsidRPr="005A73E0" w:rsidRDefault="00E174ED" w:rsidP="005A73E0">
      <w:pPr>
        <w:rPr>
          <w:rFonts w:ascii="Times New Roman" w:hAnsi="Times New Roman" w:cs="Times New Roman"/>
          <w:sz w:val="24"/>
        </w:rPr>
      </w:pPr>
    </w:p>
    <w:p w14:paraId="2761530D" w14:textId="77777777" w:rsidR="00687EBD" w:rsidRPr="00B212B0" w:rsidRDefault="006629CD" w:rsidP="00687EBD">
      <w:pPr>
        <w:pStyle w:val="BodyText"/>
        <w:spacing w:before="191"/>
        <w:jc w:val="center"/>
        <w:rPr>
          <w:b/>
          <w:bCs/>
          <w:sz w:val="24"/>
          <w:szCs w:val="24"/>
          <w:u w:val="single"/>
        </w:rPr>
      </w:pPr>
      <w:r w:rsidRPr="00B212B0">
        <w:rPr>
          <w:b/>
          <w:bCs/>
          <w:sz w:val="24"/>
          <w:szCs w:val="24"/>
          <w:u w:val="single"/>
        </w:rPr>
        <w:lastRenderedPageBreak/>
        <w:t xml:space="preserve">An Orientation </w:t>
      </w:r>
      <w:proofErr w:type="spellStart"/>
      <w:r w:rsidRPr="00B212B0">
        <w:rPr>
          <w:b/>
          <w:bCs/>
          <w:sz w:val="24"/>
          <w:szCs w:val="24"/>
          <w:u w:val="single"/>
        </w:rPr>
        <w:t>Programme</w:t>
      </w:r>
      <w:proofErr w:type="spellEnd"/>
      <w:r w:rsidRPr="00B212B0">
        <w:rPr>
          <w:b/>
          <w:bCs/>
          <w:sz w:val="24"/>
          <w:szCs w:val="24"/>
          <w:u w:val="single"/>
        </w:rPr>
        <w:t xml:space="preserve"> on Recruitment Drive and Free Training on Tourism &amp; Hospitality Sector </w:t>
      </w:r>
    </w:p>
    <w:p w14:paraId="53600D24" w14:textId="77777777" w:rsidR="00687EBD" w:rsidRDefault="00687EBD" w:rsidP="006629CD">
      <w:pPr>
        <w:pStyle w:val="BodyText"/>
        <w:spacing w:before="191"/>
        <w:jc w:val="center"/>
        <w:rPr>
          <w:b/>
          <w:bCs/>
          <w:sz w:val="24"/>
          <w:szCs w:val="24"/>
        </w:rPr>
      </w:pPr>
    </w:p>
    <w:p w14:paraId="39C0D443" w14:textId="5C055378" w:rsidR="00687EBD" w:rsidRPr="00687EBD" w:rsidRDefault="00687EBD" w:rsidP="006629CD">
      <w:pPr>
        <w:pStyle w:val="BodyText"/>
        <w:spacing w:before="191"/>
        <w:jc w:val="center"/>
        <w:rPr>
          <w:b/>
          <w:bCs/>
          <w:sz w:val="24"/>
          <w:szCs w:val="24"/>
        </w:rPr>
      </w:pPr>
      <w:r>
        <w:rPr>
          <w:b/>
          <w:bCs/>
          <w:sz w:val="24"/>
          <w:szCs w:val="24"/>
        </w:rPr>
        <w:t xml:space="preserve">Under </w:t>
      </w:r>
      <w:r w:rsidRPr="00687EBD">
        <w:rPr>
          <w:b/>
          <w:bCs/>
          <w:sz w:val="24"/>
          <w:szCs w:val="24"/>
        </w:rPr>
        <w:t>Pradhan</w:t>
      </w:r>
      <w:r w:rsidRPr="00687EBD">
        <w:rPr>
          <w:b/>
          <w:bCs/>
          <w:spacing w:val="-14"/>
          <w:sz w:val="24"/>
          <w:szCs w:val="24"/>
        </w:rPr>
        <w:t xml:space="preserve"> </w:t>
      </w:r>
      <w:r w:rsidRPr="00687EBD">
        <w:rPr>
          <w:b/>
          <w:bCs/>
          <w:sz w:val="24"/>
          <w:szCs w:val="24"/>
        </w:rPr>
        <w:t>Mantri</w:t>
      </w:r>
      <w:r w:rsidRPr="00687EBD">
        <w:rPr>
          <w:b/>
          <w:bCs/>
          <w:spacing w:val="-13"/>
          <w:sz w:val="24"/>
          <w:szCs w:val="24"/>
        </w:rPr>
        <w:t xml:space="preserve"> </w:t>
      </w:r>
      <w:r w:rsidRPr="00687EBD">
        <w:rPr>
          <w:b/>
          <w:bCs/>
          <w:sz w:val="24"/>
          <w:szCs w:val="24"/>
        </w:rPr>
        <w:t>Kaushal Vikash</w:t>
      </w:r>
      <w:r w:rsidRPr="00687EBD">
        <w:rPr>
          <w:b/>
          <w:bCs/>
          <w:spacing w:val="-12"/>
          <w:sz w:val="24"/>
          <w:szCs w:val="24"/>
        </w:rPr>
        <w:t xml:space="preserve"> </w:t>
      </w:r>
      <w:r w:rsidRPr="00687EBD">
        <w:rPr>
          <w:b/>
          <w:bCs/>
          <w:sz w:val="24"/>
          <w:szCs w:val="24"/>
        </w:rPr>
        <w:t>Yojana (PMKVY)</w:t>
      </w:r>
      <w:r w:rsidRPr="00687EBD">
        <w:rPr>
          <w:b/>
          <w:bCs/>
          <w:spacing w:val="-4"/>
          <w:sz w:val="24"/>
          <w:szCs w:val="24"/>
        </w:rPr>
        <w:t xml:space="preserve"> </w:t>
      </w:r>
      <w:r w:rsidRPr="00687EBD">
        <w:rPr>
          <w:b/>
          <w:bCs/>
          <w:sz w:val="24"/>
          <w:szCs w:val="24"/>
        </w:rPr>
        <w:t>4.0</w:t>
      </w:r>
      <w:r w:rsidRPr="00687EBD">
        <w:rPr>
          <w:b/>
          <w:bCs/>
          <w:spacing w:val="-8"/>
          <w:sz w:val="24"/>
          <w:szCs w:val="24"/>
        </w:rPr>
        <w:t xml:space="preserve"> </w:t>
      </w:r>
      <w:r>
        <w:rPr>
          <w:b/>
          <w:bCs/>
          <w:sz w:val="24"/>
          <w:szCs w:val="24"/>
        </w:rPr>
        <w:t>S</w:t>
      </w:r>
      <w:r w:rsidRPr="00687EBD">
        <w:rPr>
          <w:b/>
          <w:bCs/>
          <w:sz w:val="24"/>
          <w:szCs w:val="24"/>
        </w:rPr>
        <w:t>cheme</w:t>
      </w:r>
    </w:p>
    <w:p w14:paraId="426C9E2B" w14:textId="259847BA" w:rsidR="006629CD" w:rsidRPr="006629CD" w:rsidRDefault="006629CD" w:rsidP="006629CD">
      <w:pPr>
        <w:pStyle w:val="BodyText"/>
        <w:spacing w:before="191"/>
        <w:jc w:val="center"/>
        <w:rPr>
          <w:b/>
          <w:bCs/>
          <w:sz w:val="24"/>
          <w:szCs w:val="24"/>
        </w:rPr>
      </w:pPr>
      <w:r w:rsidRPr="006629CD">
        <w:rPr>
          <w:b/>
          <w:bCs/>
          <w:sz w:val="24"/>
          <w:szCs w:val="24"/>
        </w:rPr>
        <w:t>Organized by:</w:t>
      </w:r>
    </w:p>
    <w:p w14:paraId="6CD19367" w14:textId="04C2F6B1" w:rsidR="006629CD" w:rsidRPr="006629CD" w:rsidRDefault="006629CD" w:rsidP="006629CD">
      <w:pPr>
        <w:pStyle w:val="BodyText"/>
        <w:spacing w:before="191"/>
        <w:jc w:val="center"/>
        <w:rPr>
          <w:b/>
          <w:bCs/>
          <w:sz w:val="24"/>
          <w:szCs w:val="24"/>
        </w:rPr>
      </w:pPr>
      <w:r w:rsidRPr="006629CD">
        <w:rPr>
          <w:b/>
          <w:bCs/>
          <w:color w:val="000000"/>
          <w:sz w:val="24"/>
          <w:szCs w:val="24"/>
          <w:shd w:val="clear" w:color="auto" w:fill="FFFFFF"/>
        </w:rPr>
        <w:t xml:space="preserve">The Entrepreneurship (Vocational) Training and Life Skill Development Cell and Career Counseling Cell, IQAC, Lala Rural College in collaboration with </w:t>
      </w:r>
      <w:r w:rsidRPr="006629CD">
        <w:rPr>
          <w:b/>
          <w:bCs/>
          <w:sz w:val="24"/>
          <w:szCs w:val="24"/>
        </w:rPr>
        <w:t xml:space="preserve">SODEXO &amp; Ascensive </w:t>
      </w:r>
      <w:proofErr w:type="spellStart"/>
      <w:r w:rsidRPr="006629CD">
        <w:rPr>
          <w:b/>
          <w:bCs/>
          <w:sz w:val="24"/>
          <w:szCs w:val="24"/>
        </w:rPr>
        <w:t>Educare</w:t>
      </w:r>
      <w:proofErr w:type="spellEnd"/>
      <w:r w:rsidRPr="006629CD">
        <w:rPr>
          <w:b/>
          <w:bCs/>
          <w:sz w:val="24"/>
          <w:szCs w:val="24"/>
        </w:rPr>
        <w:t xml:space="preserve"> Ltd. (NSDC Training </w:t>
      </w:r>
      <w:proofErr w:type="spellStart"/>
      <w:r w:rsidRPr="006629CD">
        <w:rPr>
          <w:b/>
          <w:bCs/>
          <w:sz w:val="24"/>
          <w:szCs w:val="24"/>
        </w:rPr>
        <w:t>Programme</w:t>
      </w:r>
      <w:proofErr w:type="spellEnd"/>
      <w:r w:rsidRPr="006629CD">
        <w:rPr>
          <w:b/>
          <w:bCs/>
          <w:sz w:val="24"/>
          <w:szCs w:val="24"/>
        </w:rPr>
        <w:t>)</w:t>
      </w:r>
    </w:p>
    <w:p w14:paraId="74BB434A" w14:textId="76F9ED47" w:rsidR="006629CD" w:rsidRPr="006629CD" w:rsidRDefault="006629CD" w:rsidP="006629CD">
      <w:pPr>
        <w:pStyle w:val="BodyText"/>
        <w:spacing w:before="191"/>
        <w:jc w:val="center"/>
        <w:rPr>
          <w:b/>
          <w:bCs/>
          <w:sz w:val="24"/>
          <w:szCs w:val="24"/>
        </w:rPr>
      </w:pPr>
      <w:r w:rsidRPr="006629CD">
        <w:rPr>
          <w:b/>
          <w:bCs/>
          <w:sz w:val="24"/>
          <w:szCs w:val="24"/>
        </w:rPr>
        <w:t>Date: 20</w:t>
      </w:r>
      <w:r w:rsidRPr="006629CD">
        <w:rPr>
          <w:b/>
          <w:bCs/>
          <w:sz w:val="24"/>
          <w:szCs w:val="24"/>
          <w:vertAlign w:val="superscript"/>
        </w:rPr>
        <w:t>th</w:t>
      </w:r>
      <w:r w:rsidRPr="006629CD">
        <w:rPr>
          <w:b/>
          <w:bCs/>
          <w:sz w:val="24"/>
          <w:szCs w:val="24"/>
        </w:rPr>
        <w:t xml:space="preserve"> February, 2024</w:t>
      </w:r>
    </w:p>
    <w:p w14:paraId="357A3C75" w14:textId="0F23727E" w:rsidR="006629CD" w:rsidRPr="006629CD" w:rsidRDefault="006629CD" w:rsidP="006629CD">
      <w:pPr>
        <w:pStyle w:val="BodyText"/>
        <w:spacing w:before="191"/>
        <w:jc w:val="center"/>
        <w:rPr>
          <w:b/>
          <w:bCs/>
          <w:sz w:val="24"/>
          <w:szCs w:val="24"/>
        </w:rPr>
      </w:pPr>
      <w:r w:rsidRPr="006629CD">
        <w:rPr>
          <w:b/>
          <w:bCs/>
          <w:sz w:val="24"/>
          <w:szCs w:val="24"/>
        </w:rPr>
        <w:t>Time: 10.00 am to 2.00 pm</w:t>
      </w:r>
    </w:p>
    <w:p w14:paraId="44440E0C" w14:textId="041B5258" w:rsidR="006629CD" w:rsidRPr="006629CD" w:rsidRDefault="006629CD" w:rsidP="006629CD">
      <w:pPr>
        <w:pStyle w:val="BodyText"/>
        <w:spacing w:before="191"/>
        <w:jc w:val="center"/>
        <w:rPr>
          <w:b/>
          <w:bCs/>
          <w:sz w:val="24"/>
          <w:szCs w:val="24"/>
        </w:rPr>
      </w:pPr>
      <w:r w:rsidRPr="006629CD">
        <w:rPr>
          <w:b/>
          <w:bCs/>
          <w:sz w:val="24"/>
          <w:szCs w:val="24"/>
        </w:rPr>
        <w:t>Venue: Auditorium, Lala Rural College</w:t>
      </w:r>
    </w:p>
    <w:p w14:paraId="2CC23223" w14:textId="77777777" w:rsidR="006629CD" w:rsidRPr="006629CD" w:rsidRDefault="006629CD" w:rsidP="006629CD">
      <w:pPr>
        <w:pStyle w:val="Title"/>
        <w:tabs>
          <w:tab w:val="left" w:pos="2335"/>
          <w:tab w:val="left" w:pos="3449"/>
          <w:tab w:val="left" w:pos="4264"/>
          <w:tab w:val="left" w:pos="5190"/>
          <w:tab w:val="left" w:pos="6710"/>
          <w:tab w:val="left" w:pos="7358"/>
          <w:tab w:val="left" w:pos="8840"/>
        </w:tabs>
        <w:spacing w:line="259" w:lineRule="auto"/>
        <w:jc w:val="center"/>
        <w:rPr>
          <w:sz w:val="24"/>
          <w:szCs w:val="24"/>
        </w:rPr>
      </w:pPr>
    </w:p>
    <w:p w14:paraId="00576BCD" w14:textId="77777777" w:rsidR="006629CD" w:rsidRPr="006629CD" w:rsidRDefault="006629CD" w:rsidP="005A73E0">
      <w:pPr>
        <w:tabs>
          <w:tab w:val="left" w:pos="6690"/>
        </w:tabs>
        <w:rPr>
          <w:rFonts w:ascii="Times New Roman" w:hAnsi="Times New Roman" w:cs="Times New Roman"/>
          <w:sz w:val="24"/>
          <w:szCs w:val="24"/>
        </w:rPr>
      </w:pPr>
    </w:p>
    <w:p w14:paraId="4EB10816" w14:textId="3AB6F0A5" w:rsidR="006629CD" w:rsidRPr="00373CB5" w:rsidRDefault="006629CD" w:rsidP="00373CB5">
      <w:pPr>
        <w:pStyle w:val="BodyText"/>
        <w:spacing w:before="78" w:line="360" w:lineRule="auto"/>
        <w:ind w:left="100" w:right="109"/>
        <w:jc w:val="both"/>
        <w:rPr>
          <w:sz w:val="24"/>
          <w:szCs w:val="24"/>
        </w:rPr>
        <w:sectPr w:rsidR="006629CD" w:rsidRPr="00373CB5" w:rsidSect="006629CD">
          <w:pgSz w:w="11910" w:h="16840"/>
          <w:pgMar w:top="1340" w:right="1320" w:bottom="280" w:left="1340" w:header="720" w:footer="720" w:gutter="0"/>
          <w:cols w:space="720"/>
        </w:sectPr>
      </w:pPr>
      <w:r w:rsidRPr="006629CD">
        <w:rPr>
          <w:spacing w:val="-2"/>
          <w:sz w:val="24"/>
          <w:szCs w:val="24"/>
        </w:rPr>
        <w:t>Entrepreneurship (Vocational) Training and</w:t>
      </w:r>
      <w:r w:rsidRPr="006629CD">
        <w:rPr>
          <w:spacing w:val="-7"/>
          <w:sz w:val="24"/>
          <w:szCs w:val="24"/>
        </w:rPr>
        <w:t xml:space="preserve"> </w:t>
      </w:r>
      <w:r w:rsidRPr="006629CD">
        <w:rPr>
          <w:spacing w:val="-2"/>
          <w:sz w:val="24"/>
          <w:szCs w:val="24"/>
        </w:rPr>
        <w:t>Life</w:t>
      </w:r>
      <w:r w:rsidRPr="006629CD">
        <w:rPr>
          <w:spacing w:val="-10"/>
          <w:sz w:val="24"/>
          <w:szCs w:val="24"/>
        </w:rPr>
        <w:t xml:space="preserve"> </w:t>
      </w:r>
      <w:r w:rsidRPr="006629CD">
        <w:rPr>
          <w:spacing w:val="-2"/>
          <w:sz w:val="24"/>
          <w:szCs w:val="24"/>
        </w:rPr>
        <w:t>Skill</w:t>
      </w:r>
      <w:r w:rsidRPr="006629CD">
        <w:rPr>
          <w:spacing w:val="-3"/>
          <w:sz w:val="24"/>
          <w:szCs w:val="24"/>
        </w:rPr>
        <w:t xml:space="preserve"> </w:t>
      </w:r>
      <w:r w:rsidRPr="006629CD">
        <w:rPr>
          <w:spacing w:val="-2"/>
          <w:sz w:val="24"/>
          <w:szCs w:val="24"/>
        </w:rPr>
        <w:t>Development Cell</w:t>
      </w:r>
      <w:r w:rsidRPr="006629CD">
        <w:rPr>
          <w:spacing w:val="-6"/>
          <w:sz w:val="24"/>
          <w:szCs w:val="24"/>
        </w:rPr>
        <w:t xml:space="preserve"> </w:t>
      </w:r>
      <w:r w:rsidRPr="006629CD">
        <w:rPr>
          <w:spacing w:val="-2"/>
          <w:sz w:val="24"/>
          <w:szCs w:val="24"/>
        </w:rPr>
        <w:t>and</w:t>
      </w:r>
      <w:r w:rsidRPr="006629CD">
        <w:rPr>
          <w:spacing w:val="-7"/>
          <w:sz w:val="24"/>
          <w:szCs w:val="24"/>
        </w:rPr>
        <w:t xml:space="preserve"> </w:t>
      </w:r>
      <w:r w:rsidRPr="006629CD">
        <w:rPr>
          <w:spacing w:val="-2"/>
          <w:sz w:val="24"/>
          <w:szCs w:val="24"/>
        </w:rPr>
        <w:t>Career Counselling</w:t>
      </w:r>
      <w:r w:rsidRPr="006629CD">
        <w:rPr>
          <w:spacing w:val="-7"/>
          <w:sz w:val="24"/>
          <w:szCs w:val="24"/>
        </w:rPr>
        <w:t xml:space="preserve"> </w:t>
      </w:r>
      <w:r w:rsidRPr="006629CD">
        <w:rPr>
          <w:spacing w:val="-2"/>
          <w:sz w:val="24"/>
          <w:szCs w:val="24"/>
        </w:rPr>
        <w:t xml:space="preserve">Cell, IQAC, Lala Rural </w:t>
      </w:r>
      <w:r w:rsidRPr="006629CD">
        <w:rPr>
          <w:sz w:val="24"/>
          <w:szCs w:val="24"/>
        </w:rPr>
        <w:t xml:space="preserve">College in collaboration with SODEXO &amp; Ascensive </w:t>
      </w:r>
      <w:proofErr w:type="spellStart"/>
      <w:r w:rsidRPr="006629CD">
        <w:rPr>
          <w:sz w:val="24"/>
          <w:szCs w:val="24"/>
        </w:rPr>
        <w:t>Educare</w:t>
      </w:r>
      <w:proofErr w:type="spellEnd"/>
      <w:r w:rsidRPr="006629CD">
        <w:rPr>
          <w:sz w:val="24"/>
          <w:szCs w:val="24"/>
        </w:rPr>
        <w:t xml:space="preserve"> Ltd. (NSDC Training </w:t>
      </w:r>
      <w:proofErr w:type="spellStart"/>
      <w:r w:rsidRPr="006629CD">
        <w:rPr>
          <w:sz w:val="24"/>
          <w:szCs w:val="24"/>
        </w:rPr>
        <w:t>Programme</w:t>
      </w:r>
      <w:proofErr w:type="spellEnd"/>
      <w:r w:rsidRPr="006629CD">
        <w:rPr>
          <w:sz w:val="24"/>
          <w:szCs w:val="24"/>
        </w:rPr>
        <w:t xml:space="preserve">) </w:t>
      </w:r>
      <w:proofErr w:type="spellStart"/>
      <w:r w:rsidRPr="006629CD">
        <w:rPr>
          <w:sz w:val="24"/>
          <w:szCs w:val="24"/>
        </w:rPr>
        <w:t>organised</w:t>
      </w:r>
      <w:proofErr w:type="spellEnd"/>
      <w:r w:rsidRPr="006629CD">
        <w:rPr>
          <w:sz w:val="24"/>
          <w:szCs w:val="24"/>
        </w:rPr>
        <w:t xml:space="preserve"> an orientation </w:t>
      </w:r>
      <w:proofErr w:type="spellStart"/>
      <w:r w:rsidRPr="006629CD">
        <w:rPr>
          <w:sz w:val="24"/>
          <w:szCs w:val="24"/>
        </w:rPr>
        <w:t>programme</w:t>
      </w:r>
      <w:proofErr w:type="spellEnd"/>
      <w:r w:rsidRPr="006629CD">
        <w:rPr>
          <w:sz w:val="24"/>
          <w:szCs w:val="24"/>
        </w:rPr>
        <w:t xml:space="preserve"> on 20</w:t>
      </w:r>
      <w:r w:rsidRPr="006629CD">
        <w:rPr>
          <w:sz w:val="24"/>
          <w:szCs w:val="24"/>
          <w:vertAlign w:val="superscript"/>
        </w:rPr>
        <w:t>th</w:t>
      </w:r>
      <w:r w:rsidRPr="006629CD">
        <w:rPr>
          <w:sz w:val="24"/>
          <w:szCs w:val="24"/>
        </w:rPr>
        <w:t xml:space="preserve"> February,2024 for the</w:t>
      </w:r>
      <w:r w:rsidRPr="006629CD">
        <w:rPr>
          <w:spacing w:val="-1"/>
          <w:sz w:val="24"/>
          <w:szCs w:val="24"/>
        </w:rPr>
        <w:t xml:space="preserve"> </w:t>
      </w:r>
      <w:r w:rsidRPr="006629CD">
        <w:rPr>
          <w:sz w:val="24"/>
          <w:szCs w:val="24"/>
        </w:rPr>
        <w:t>degree students (TDC 6</w:t>
      </w:r>
      <w:r w:rsidRPr="006629CD">
        <w:rPr>
          <w:sz w:val="24"/>
          <w:szCs w:val="24"/>
          <w:vertAlign w:val="superscript"/>
        </w:rPr>
        <w:t>th</w:t>
      </w:r>
      <w:r w:rsidRPr="006629CD">
        <w:rPr>
          <w:sz w:val="24"/>
          <w:szCs w:val="24"/>
        </w:rPr>
        <w:t xml:space="preserve"> Semester) of the college to develop their critical thinking abilities while dealing practical situations at the workplace.</w:t>
      </w:r>
      <w:r w:rsidRPr="006629CD">
        <w:rPr>
          <w:spacing w:val="-16"/>
          <w:sz w:val="24"/>
          <w:szCs w:val="24"/>
        </w:rPr>
        <w:t xml:space="preserve"> </w:t>
      </w:r>
      <w:r w:rsidRPr="006629CD">
        <w:rPr>
          <w:sz w:val="24"/>
          <w:szCs w:val="24"/>
        </w:rPr>
        <w:t>This</w:t>
      </w:r>
      <w:r w:rsidRPr="006629CD">
        <w:rPr>
          <w:spacing w:val="-14"/>
          <w:sz w:val="24"/>
          <w:szCs w:val="24"/>
        </w:rPr>
        <w:t xml:space="preserve"> </w:t>
      </w:r>
      <w:proofErr w:type="spellStart"/>
      <w:r w:rsidRPr="006629CD">
        <w:rPr>
          <w:sz w:val="24"/>
          <w:szCs w:val="24"/>
        </w:rPr>
        <w:t>programme</w:t>
      </w:r>
      <w:proofErr w:type="spellEnd"/>
      <w:r w:rsidRPr="006629CD">
        <w:rPr>
          <w:spacing w:val="-14"/>
          <w:sz w:val="24"/>
          <w:szCs w:val="24"/>
        </w:rPr>
        <w:t xml:space="preserve"> </w:t>
      </w:r>
      <w:r w:rsidRPr="006629CD">
        <w:rPr>
          <w:sz w:val="24"/>
          <w:szCs w:val="24"/>
        </w:rPr>
        <w:t xml:space="preserve">was </w:t>
      </w:r>
      <w:proofErr w:type="spellStart"/>
      <w:r w:rsidRPr="006629CD">
        <w:rPr>
          <w:sz w:val="24"/>
          <w:szCs w:val="24"/>
        </w:rPr>
        <w:t>organised</w:t>
      </w:r>
      <w:proofErr w:type="spellEnd"/>
      <w:r w:rsidRPr="006629CD">
        <w:rPr>
          <w:spacing w:val="-14"/>
          <w:sz w:val="24"/>
          <w:szCs w:val="24"/>
        </w:rPr>
        <w:t xml:space="preserve"> </w:t>
      </w:r>
      <w:r w:rsidRPr="006629CD">
        <w:rPr>
          <w:sz w:val="24"/>
          <w:szCs w:val="24"/>
        </w:rPr>
        <w:t>under</w:t>
      </w:r>
      <w:r w:rsidRPr="006629CD">
        <w:rPr>
          <w:spacing w:val="-14"/>
          <w:sz w:val="24"/>
          <w:szCs w:val="24"/>
        </w:rPr>
        <w:t xml:space="preserve"> </w:t>
      </w:r>
      <w:r w:rsidRPr="006629CD">
        <w:rPr>
          <w:sz w:val="24"/>
          <w:szCs w:val="24"/>
        </w:rPr>
        <w:t>Pradhan</w:t>
      </w:r>
      <w:r w:rsidRPr="006629CD">
        <w:rPr>
          <w:spacing w:val="-14"/>
          <w:sz w:val="24"/>
          <w:szCs w:val="24"/>
        </w:rPr>
        <w:t xml:space="preserve"> </w:t>
      </w:r>
      <w:r w:rsidRPr="006629CD">
        <w:rPr>
          <w:sz w:val="24"/>
          <w:szCs w:val="24"/>
        </w:rPr>
        <w:t>Mantri</w:t>
      </w:r>
      <w:r w:rsidRPr="006629CD">
        <w:rPr>
          <w:spacing w:val="-13"/>
          <w:sz w:val="24"/>
          <w:szCs w:val="24"/>
        </w:rPr>
        <w:t xml:space="preserve"> </w:t>
      </w:r>
      <w:r w:rsidRPr="006629CD">
        <w:rPr>
          <w:sz w:val="24"/>
          <w:szCs w:val="24"/>
        </w:rPr>
        <w:t>Kaushal Vikash</w:t>
      </w:r>
      <w:r w:rsidRPr="006629CD">
        <w:rPr>
          <w:spacing w:val="-12"/>
          <w:sz w:val="24"/>
          <w:szCs w:val="24"/>
        </w:rPr>
        <w:t xml:space="preserve"> </w:t>
      </w:r>
      <w:r w:rsidRPr="006629CD">
        <w:rPr>
          <w:sz w:val="24"/>
          <w:szCs w:val="24"/>
        </w:rPr>
        <w:t>Yojana (PMKVY)</w:t>
      </w:r>
      <w:r w:rsidRPr="006629CD">
        <w:rPr>
          <w:spacing w:val="-4"/>
          <w:sz w:val="24"/>
          <w:szCs w:val="24"/>
        </w:rPr>
        <w:t xml:space="preserve"> </w:t>
      </w:r>
      <w:r w:rsidRPr="006629CD">
        <w:rPr>
          <w:sz w:val="24"/>
          <w:szCs w:val="24"/>
        </w:rPr>
        <w:t>4.0</w:t>
      </w:r>
      <w:r w:rsidRPr="006629CD">
        <w:rPr>
          <w:spacing w:val="-8"/>
          <w:sz w:val="24"/>
          <w:szCs w:val="24"/>
        </w:rPr>
        <w:t xml:space="preserve"> </w:t>
      </w:r>
      <w:r w:rsidR="00687EBD">
        <w:rPr>
          <w:sz w:val="24"/>
          <w:szCs w:val="24"/>
        </w:rPr>
        <w:t>S</w:t>
      </w:r>
      <w:r w:rsidRPr="006629CD">
        <w:rPr>
          <w:sz w:val="24"/>
          <w:szCs w:val="24"/>
        </w:rPr>
        <w:t>cheme.</w:t>
      </w:r>
      <w:r w:rsidRPr="006629CD">
        <w:rPr>
          <w:spacing w:val="-6"/>
          <w:sz w:val="24"/>
          <w:szCs w:val="24"/>
        </w:rPr>
        <w:t xml:space="preserve"> </w:t>
      </w:r>
      <w:r w:rsidRPr="006629CD">
        <w:rPr>
          <w:sz w:val="24"/>
          <w:szCs w:val="24"/>
        </w:rPr>
        <w:t>The</w:t>
      </w:r>
      <w:r w:rsidRPr="006629CD">
        <w:rPr>
          <w:spacing w:val="-9"/>
          <w:sz w:val="24"/>
          <w:szCs w:val="24"/>
        </w:rPr>
        <w:t xml:space="preserve"> </w:t>
      </w:r>
      <w:r w:rsidRPr="006629CD">
        <w:rPr>
          <w:sz w:val="24"/>
          <w:szCs w:val="24"/>
        </w:rPr>
        <w:t>prime</w:t>
      </w:r>
      <w:r w:rsidRPr="006629CD">
        <w:rPr>
          <w:spacing w:val="-5"/>
          <w:sz w:val="24"/>
          <w:szCs w:val="24"/>
        </w:rPr>
        <w:t xml:space="preserve"> </w:t>
      </w:r>
      <w:r w:rsidRPr="006629CD">
        <w:rPr>
          <w:sz w:val="24"/>
          <w:szCs w:val="24"/>
        </w:rPr>
        <w:t>goal</w:t>
      </w:r>
      <w:r w:rsidRPr="006629CD">
        <w:rPr>
          <w:spacing w:val="-5"/>
          <w:sz w:val="24"/>
          <w:szCs w:val="24"/>
        </w:rPr>
        <w:t xml:space="preserve"> </w:t>
      </w:r>
      <w:r w:rsidRPr="006629CD">
        <w:rPr>
          <w:sz w:val="24"/>
          <w:szCs w:val="24"/>
        </w:rPr>
        <w:t>of</w:t>
      </w:r>
      <w:r w:rsidRPr="006629CD">
        <w:rPr>
          <w:spacing w:val="-5"/>
          <w:sz w:val="24"/>
          <w:szCs w:val="24"/>
        </w:rPr>
        <w:t xml:space="preserve"> </w:t>
      </w:r>
      <w:r w:rsidRPr="006629CD">
        <w:rPr>
          <w:sz w:val="24"/>
          <w:szCs w:val="24"/>
        </w:rPr>
        <w:t>this</w:t>
      </w:r>
      <w:r w:rsidRPr="006629CD">
        <w:rPr>
          <w:spacing w:val="-4"/>
          <w:sz w:val="24"/>
          <w:szCs w:val="24"/>
        </w:rPr>
        <w:t xml:space="preserve"> </w:t>
      </w:r>
      <w:r w:rsidRPr="006629CD">
        <w:rPr>
          <w:sz w:val="24"/>
          <w:szCs w:val="24"/>
        </w:rPr>
        <w:t>orientation</w:t>
      </w:r>
      <w:r w:rsidRPr="006629CD">
        <w:rPr>
          <w:spacing w:val="-8"/>
          <w:sz w:val="24"/>
          <w:szCs w:val="24"/>
        </w:rPr>
        <w:t xml:space="preserve"> </w:t>
      </w:r>
      <w:proofErr w:type="spellStart"/>
      <w:r w:rsidRPr="006629CD">
        <w:rPr>
          <w:sz w:val="24"/>
          <w:szCs w:val="24"/>
        </w:rPr>
        <w:t>programme</w:t>
      </w:r>
      <w:proofErr w:type="spellEnd"/>
      <w:r w:rsidRPr="006629CD">
        <w:rPr>
          <w:spacing w:val="-5"/>
          <w:sz w:val="24"/>
          <w:szCs w:val="24"/>
        </w:rPr>
        <w:t xml:space="preserve"> </w:t>
      </w:r>
      <w:r w:rsidRPr="006629CD">
        <w:rPr>
          <w:sz w:val="24"/>
          <w:szCs w:val="24"/>
        </w:rPr>
        <w:t>was</w:t>
      </w:r>
      <w:r w:rsidRPr="006629CD">
        <w:rPr>
          <w:spacing w:val="-4"/>
          <w:sz w:val="24"/>
          <w:szCs w:val="24"/>
        </w:rPr>
        <w:t xml:space="preserve"> </w:t>
      </w:r>
      <w:r w:rsidRPr="006629CD">
        <w:rPr>
          <w:sz w:val="24"/>
          <w:szCs w:val="24"/>
        </w:rPr>
        <w:t>to</w:t>
      </w:r>
      <w:r w:rsidRPr="006629CD">
        <w:rPr>
          <w:spacing w:val="-6"/>
          <w:sz w:val="24"/>
          <w:szCs w:val="24"/>
        </w:rPr>
        <w:t xml:space="preserve"> </w:t>
      </w:r>
      <w:r w:rsidRPr="006629CD">
        <w:rPr>
          <w:sz w:val="24"/>
          <w:szCs w:val="24"/>
        </w:rPr>
        <w:t>provide</w:t>
      </w:r>
      <w:r w:rsidRPr="006629CD">
        <w:rPr>
          <w:spacing w:val="-10"/>
          <w:sz w:val="24"/>
          <w:szCs w:val="24"/>
        </w:rPr>
        <w:t xml:space="preserve"> </w:t>
      </w:r>
      <w:r w:rsidRPr="006629CD">
        <w:rPr>
          <w:sz w:val="24"/>
          <w:szCs w:val="24"/>
        </w:rPr>
        <w:t xml:space="preserve">skill development training and creating an empowered workforce in the field of Tourism, Hospitality and Allied sectors. In this particular event, experts Mr. Abijit Dey and Viraj Roy were invited from Ascensive </w:t>
      </w:r>
      <w:proofErr w:type="spellStart"/>
      <w:r w:rsidRPr="006629CD">
        <w:rPr>
          <w:sz w:val="24"/>
          <w:szCs w:val="24"/>
        </w:rPr>
        <w:t>Educare</w:t>
      </w:r>
      <w:proofErr w:type="spellEnd"/>
      <w:r w:rsidRPr="006629CD">
        <w:rPr>
          <w:sz w:val="24"/>
          <w:szCs w:val="24"/>
        </w:rPr>
        <w:t xml:space="preserve"> Ltd. (NSDC Training Partner), </w:t>
      </w:r>
      <w:proofErr w:type="spellStart"/>
      <w:r w:rsidRPr="006629CD">
        <w:rPr>
          <w:sz w:val="24"/>
          <w:szCs w:val="24"/>
        </w:rPr>
        <w:t>Hailakandi</w:t>
      </w:r>
      <w:proofErr w:type="spellEnd"/>
      <w:r w:rsidRPr="006629CD">
        <w:rPr>
          <w:sz w:val="24"/>
          <w:szCs w:val="24"/>
        </w:rPr>
        <w:t xml:space="preserve"> to enlighten our students regarding the importance of undergoing the upcoming three months job-training course to get employment in Hospitality and</w:t>
      </w:r>
      <w:r w:rsidRPr="006629CD">
        <w:rPr>
          <w:spacing w:val="-2"/>
          <w:sz w:val="24"/>
          <w:szCs w:val="24"/>
        </w:rPr>
        <w:t xml:space="preserve"> </w:t>
      </w:r>
      <w:r w:rsidRPr="006629CD">
        <w:rPr>
          <w:sz w:val="24"/>
          <w:szCs w:val="24"/>
        </w:rPr>
        <w:t xml:space="preserve">Allied Sectors. This </w:t>
      </w:r>
      <w:proofErr w:type="spellStart"/>
      <w:r w:rsidRPr="006629CD">
        <w:rPr>
          <w:sz w:val="24"/>
          <w:szCs w:val="24"/>
        </w:rPr>
        <w:t>organisation</w:t>
      </w:r>
      <w:proofErr w:type="spellEnd"/>
      <w:r w:rsidRPr="006629CD">
        <w:rPr>
          <w:sz w:val="24"/>
          <w:szCs w:val="24"/>
        </w:rPr>
        <w:t xml:space="preserve"> offers various certified diploma courses to students from various background</w:t>
      </w:r>
      <w:r w:rsidRPr="006629CD">
        <w:rPr>
          <w:spacing w:val="-1"/>
          <w:sz w:val="24"/>
          <w:szCs w:val="24"/>
        </w:rPr>
        <w:t xml:space="preserve"> </w:t>
      </w:r>
      <w:r w:rsidRPr="006629CD">
        <w:rPr>
          <w:sz w:val="24"/>
          <w:szCs w:val="24"/>
        </w:rPr>
        <w:t>to</w:t>
      </w:r>
      <w:r w:rsidRPr="006629CD">
        <w:rPr>
          <w:spacing w:val="-1"/>
          <w:sz w:val="24"/>
          <w:szCs w:val="24"/>
        </w:rPr>
        <w:t xml:space="preserve"> </w:t>
      </w:r>
      <w:r w:rsidRPr="006629CD">
        <w:rPr>
          <w:sz w:val="24"/>
          <w:szCs w:val="24"/>
        </w:rPr>
        <w:t>build up their competence and</w:t>
      </w:r>
      <w:r w:rsidRPr="006629CD">
        <w:rPr>
          <w:spacing w:val="-1"/>
          <w:sz w:val="24"/>
          <w:szCs w:val="24"/>
        </w:rPr>
        <w:t xml:space="preserve"> </w:t>
      </w:r>
      <w:r w:rsidRPr="006629CD">
        <w:rPr>
          <w:sz w:val="24"/>
          <w:szCs w:val="24"/>
        </w:rPr>
        <w:t>professionalism. The</w:t>
      </w:r>
      <w:r w:rsidRPr="006629CD">
        <w:rPr>
          <w:spacing w:val="-3"/>
          <w:sz w:val="24"/>
          <w:szCs w:val="24"/>
        </w:rPr>
        <w:t xml:space="preserve"> </w:t>
      </w:r>
      <w:r w:rsidRPr="006629CD">
        <w:rPr>
          <w:sz w:val="24"/>
          <w:szCs w:val="24"/>
        </w:rPr>
        <w:t xml:space="preserve">three months training </w:t>
      </w:r>
      <w:proofErr w:type="spellStart"/>
      <w:r w:rsidRPr="006629CD">
        <w:rPr>
          <w:sz w:val="24"/>
          <w:szCs w:val="24"/>
        </w:rPr>
        <w:t>programme</w:t>
      </w:r>
      <w:proofErr w:type="spellEnd"/>
      <w:r w:rsidRPr="006629CD">
        <w:rPr>
          <w:sz w:val="24"/>
          <w:szCs w:val="24"/>
        </w:rPr>
        <w:t xml:space="preserve"> that they are going to provide is entirely free of cost for the college students. Additionally, students undergoing</w:t>
      </w:r>
      <w:r w:rsidRPr="006629CD">
        <w:rPr>
          <w:spacing w:val="-6"/>
          <w:sz w:val="24"/>
          <w:szCs w:val="24"/>
        </w:rPr>
        <w:t xml:space="preserve"> </w:t>
      </w:r>
      <w:r w:rsidRPr="006629CD">
        <w:rPr>
          <w:sz w:val="24"/>
          <w:szCs w:val="24"/>
        </w:rPr>
        <w:t>the</w:t>
      </w:r>
      <w:r w:rsidRPr="006629CD">
        <w:rPr>
          <w:spacing w:val="-7"/>
          <w:sz w:val="24"/>
          <w:szCs w:val="24"/>
        </w:rPr>
        <w:t xml:space="preserve"> </w:t>
      </w:r>
      <w:r w:rsidRPr="006629CD">
        <w:rPr>
          <w:sz w:val="24"/>
          <w:szCs w:val="24"/>
        </w:rPr>
        <w:t>upcoming</w:t>
      </w:r>
      <w:r w:rsidRPr="006629CD">
        <w:rPr>
          <w:spacing w:val="-6"/>
          <w:sz w:val="24"/>
          <w:szCs w:val="24"/>
        </w:rPr>
        <w:t xml:space="preserve"> </w:t>
      </w:r>
      <w:r w:rsidRPr="006629CD">
        <w:rPr>
          <w:sz w:val="24"/>
          <w:szCs w:val="24"/>
        </w:rPr>
        <w:t>training</w:t>
      </w:r>
      <w:r w:rsidRPr="006629CD">
        <w:rPr>
          <w:spacing w:val="-6"/>
          <w:sz w:val="24"/>
          <w:szCs w:val="24"/>
        </w:rPr>
        <w:t xml:space="preserve"> </w:t>
      </w:r>
      <w:proofErr w:type="spellStart"/>
      <w:r w:rsidRPr="006629CD">
        <w:rPr>
          <w:sz w:val="24"/>
          <w:szCs w:val="24"/>
        </w:rPr>
        <w:t>programme</w:t>
      </w:r>
      <w:proofErr w:type="spellEnd"/>
      <w:r w:rsidRPr="006629CD">
        <w:rPr>
          <w:spacing w:val="-3"/>
          <w:sz w:val="24"/>
          <w:szCs w:val="24"/>
        </w:rPr>
        <w:t xml:space="preserve"> </w:t>
      </w:r>
      <w:r w:rsidRPr="006629CD">
        <w:rPr>
          <w:sz w:val="24"/>
          <w:szCs w:val="24"/>
        </w:rPr>
        <w:t>will</w:t>
      </w:r>
      <w:r w:rsidRPr="006629CD">
        <w:rPr>
          <w:spacing w:val="-5"/>
          <w:sz w:val="24"/>
          <w:szCs w:val="24"/>
        </w:rPr>
        <w:t xml:space="preserve"> </w:t>
      </w:r>
      <w:r w:rsidRPr="006629CD">
        <w:rPr>
          <w:sz w:val="24"/>
          <w:szCs w:val="24"/>
        </w:rPr>
        <w:t>get a</w:t>
      </w:r>
      <w:r w:rsidRPr="006629CD">
        <w:rPr>
          <w:spacing w:val="-3"/>
          <w:sz w:val="24"/>
          <w:szCs w:val="24"/>
        </w:rPr>
        <w:t xml:space="preserve"> </w:t>
      </w:r>
      <w:r w:rsidRPr="006629CD">
        <w:rPr>
          <w:sz w:val="24"/>
          <w:szCs w:val="24"/>
        </w:rPr>
        <w:t>stipend</w:t>
      </w:r>
      <w:r w:rsidRPr="006629CD">
        <w:rPr>
          <w:spacing w:val="-6"/>
          <w:sz w:val="24"/>
          <w:szCs w:val="24"/>
        </w:rPr>
        <w:t xml:space="preserve"> </w:t>
      </w:r>
      <w:r w:rsidRPr="006629CD">
        <w:rPr>
          <w:sz w:val="24"/>
          <w:szCs w:val="24"/>
        </w:rPr>
        <w:t>of</w:t>
      </w:r>
      <w:r w:rsidRPr="006629CD">
        <w:rPr>
          <w:spacing w:val="-3"/>
          <w:sz w:val="24"/>
          <w:szCs w:val="24"/>
        </w:rPr>
        <w:t xml:space="preserve"> </w:t>
      </w:r>
      <w:r w:rsidRPr="006629CD">
        <w:rPr>
          <w:sz w:val="24"/>
          <w:szCs w:val="24"/>
        </w:rPr>
        <w:t>Rs.</w:t>
      </w:r>
      <w:r w:rsidRPr="006629CD">
        <w:rPr>
          <w:spacing w:val="-1"/>
          <w:sz w:val="24"/>
          <w:szCs w:val="24"/>
        </w:rPr>
        <w:t xml:space="preserve"> </w:t>
      </w:r>
      <w:r w:rsidRPr="006629CD">
        <w:rPr>
          <w:sz w:val="24"/>
          <w:szCs w:val="24"/>
        </w:rPr>
        <w:t>500/-</w:t>
      </w:r>
      <w:r w:rsidRPr="006629CD">
        <w:rPr>
          <w:spacing w:val="-6"/>
          <w:sz w:val="24"/>
          <w:szCs w:val="24"/>
        </w:rPr>
        <w:t xml:space="preserve"> every month until the completion of the course.</w:t>
      </w:r>
      <w:r w:rsidRPr="006629CD">
        <w:rPr>
          <w:spacing w:val="-11"/>
          <w:sz w:val="24"/>
          <w:szCs w:val="24"/>
        </w:rPr>
        <w:t xml:space="preserve"> </w:t>
      </w:r>
      <w:r w:rsidRPr="006629CD">
        <w:rPr>
          <w:sz w:val="24"/>
          <w:szCs w:val="24"/>
        </w:rPr>
        <w:t>The</w:t>
      </w:r>
      <w:r w:rsidRPr="006629CD">
        <w:rPr>
          <w:spacing w:val="-11"/>
          <w:sz w:val="24"/>
          <w:szCs w:val="24"/>
        </w:rPr>
        <w:t xml:space="preserve"> </w:t>
      </w:r>
      <w:r w:rsidRPr="006629CD">
        <w:rPr>
          <w:sz w:val="24"/>
          <w:szCs w:val="24"/>
        </w:rPr>
        <w:t>whole</w:t>
      </w:r>
      <w:r w:rsidRPr="006629CD">
        <w:rPr>
          <w:spacing w:val="-11"/>
          <w:sz w:val="24"/>
          <w:szCs w:val="24"/>
        </w:rPr>
        <w:t xml:space="preserve"> </w:t>
      </w:r>
      <w:r w:rsidRPr="006629CD">
        <w:rPr>
          <w:sz w:val="24"/>
          <w:szCs w:val="24"/>
        </w:rPr>
        <w:t>expenditure</w:t>
      </w:r>
      <w:r w:rsidRPr="006629CD">
        <w:rPr>
          <w:spacing w:val="-14"/>
          <w:sz w:val="24"/>
          <w:szCs w:val="24"/>
        </w:rPr>
        <w:t xml:space="preserve"> to be </w:t>
      </w:r>
      <w:r w:rsidRPr="006629CD">
        <w:rPr>
          <w:sz w:val="24"/>
          <w:szCs w:val="24"/>
        </w:rPr>
        <w:t>incurred</w:t>
      </w:r>
      <w:r w:rsidRPr="006629CD">
        <w:rPr>
          <w:spacing w:val="-12"/>
          <w:sz w:val="24"/>
          <w:szCs w:val="24"/>
        </w:rPr>
        <w:t xml:space="preserve"> </w:t>
      </w:r>
      <w:r w:rsidRPr="006629CD">
        <w:rPr>
          <w:sz w:val="24"/>
          <w:szCs w:val="24"/>
        </w:rPr>
        <w:t>for</w:t>
      </w:r>
      <w:r w:rsidRPr="006629CD">
        <w:rPr>
          <w:spacing w:val="-10"/>
          <w:sz w:val="24"/>
          <w:szCs w:val="24"/>
        </w:rPr>
        <w:t xml:space="preserve"> </w:t>
      </w:r>
      <w:r w:rsidRPr="006629CD">
        <w:rPr>
          <w:sz w:val="24"/>
          <w:szCs w:val="24"/>
        </w:rPr>
        <w:t>arranging</w:t>
      </w:r>
      <w:r w:rsidRPr="006629CD">
        <w:rPr>
          <w:spacing w:val="-14"/>
          <w:sz w:val="24"/>
          <w:szCs w:val="24"/>
        </w:rPr>
        <w:t xml:space="preserve"> </w:t>
      </w:r>
      <w:r w:rsidRPr="006629CD">
        <w:rPr>
          <w:sz w:val="24"/>
          <w:szCs w:val="24"/>
        </w:rPr>
        <w:t>the</w:t>
      </w:r>
      <w:r w:rsidRPr="006629CD">
        <w:rPr>
          <w:spacing w:val="-14"/>
          <w:sz w:val="24"/>
          <w:szCs w:val="24"/>
        </w:rPr>
        <w:t xml:space="preserve"> </w:t>
      </w:r>
      <w:proofErr w:type="spellStart"/>
      <w:r w:rsidRPr="006629CD">
        <w:rPr>
          <w:sz w:val="24"/>
          <w:szCs w:val="24"/>
        </w:rPr>
        <w:t>programme</w:t>
      </w:r>
      <w:proofErr w:type="spellEnd"/>
      <w:r w:rsidRPr="006629CD">
        <w:rPr>
          <w:spacing w:val="-10"/>
          <w:sz w:val="24"/>
          <w:szCs w:val="24"/>
        </w:rPr>
        <w:t xml:space="preserve"> </w:t>
      </w:r>
      <w:r w:rsidRPr="006629CD">
        <w:rPr>
          <w:sz w:val="24"/>
          <w:szCs w:val="24"/>
        </w:rPr>
        <w:t>will be</w:t>
      </w:r>
      <w:r w:rsidRPr="006629CD">
        <w:rPr>
          <w:spacing w:val="-8"/>
          <w:sz w:val="24"/>
          <w:szCs w:val="24"/>
        </w:rPr>
        <w:t xml:space="preserve"> </w:t>
      </w:r>
      <w:r w:rsidRPr="006629CD">
        <w:rPr>
          <w:sz w:val="24"/>
          <w:szCs w:val="24"/>
        </w:rPr>
        <w:t>funded by the Central Government under the flagship scheme of PMKVY. The objective of this Skill Certification</w:t>
      </w:r>
      <w:r w:rsidRPr="006629CD">
        <w:rPr>
          <w:spacing w:val="-3"/>
          <w:sz w:val="24"/>
          <w:szCs w:val="24"/>
        </w:rPr>
        <w:t xml:space="preserve"> </w:t>
      </w:r>
      <w:r w:rsidRPr="006629CD">
        <w:rPr>
          <w:sz w:val="24"/>
          <w:szCs w:val="24"/>
        </w:rPr>
        <w:t>Scheme is to enable</w:t>
      </w:r>
      <w:r w:rsidRPr="006629CD">
        <w:rPr>
          <w:spacing w:val="-5"/>
          <w:sz w:val="24"/>
          <w:szCs w:val="24"/>
        </w:rPr>
        <w:t xml:space="preserve"> </w:t>
      </w:r>
      <w:r w:rsidRPr="006629CD">
        <w:rPr>
          <w:sz w:val="24"/>
          <w:szCs w:val="24"/>
        </w:rPr>
        <w:t>Indian youths to</w:t>
      </w:r>
      <w:r w:rsidRPr="006629CD">
        <w:rPr>
          <w:spacing w:val="-3"/>
          <w:sz w:val="24"/>
          <w:szCs w:val="24"/>
        </w:rPr>
        <w:t xml:space="preserve"> </w:t>
      </w:r>
      <w:r w:rsidRPr="006629CD">
        <w:rPr>
          <w:sz w:val="24"/>
          <w:szCs w:val="24"/>
        </w:rPr>
        <w:t>take up industry</w:t>
      </w:r>
      <w:r w:rsidRPr="006629CD">
        <w:rPr>
          <w:spacing w:val="-3"/>
          <w:sz w:val="24"/>
          <w:szCs w:val="24"/>
        </w:rPr>
        <w:t xml:space="preserve"> </w:t>
      </w:r>
      <w:r w:rsidRPr="006629CD">
        <w:rPr>
          <w:sz w:val="24"/>
          <w:szCs w:val="24"/>
        </w:rPr>
        <w:t>relevant skill</w:t>
      </w:r>
      <w:r w:rsidRPr="006629CD">
        <w:rPr>
          <w:spacing w:val="-2"/>
          <w:sz w:val="24"/>
          <w:szCs w:val="24"/>
        </w:rPr>
        <w:t xml:space="preserve"> </w:t>
      </w:r>
      <w:r w:rsidRPr="006629CD">
        <w:rPr>
          <w:sz w:val="24"/>
          <w:szCs w:val="24"/>
        </w:rPr>
        <w:t>training</w:t>
      </w:r>
      <w:r w:rsidRPr="006629CD">
        <w:rPr>
          <w:spacing w:val="-3"/>
          <w:sz w:val="24"/>
          <w:szCs w:val="24"/>
        </w:rPr>
        <w:t xml:space="preserve"> </w:t>
      </w:r>
      <w:r w:rsidRPr="006629CD">
        <w:rPr>
          <w:sz w:val="24"/>
          <w:szCs w:val="24"/>
        </w:rPr>
        <w:t>that will help them in securing a better livelihood.</w:t>
      </w:r>
    </w:p>
    <w:p w14:paraId="24F5EB73" w14:textId="77777777" w:rsidR="006629CD" w:rsidRDefault="006629CD" w:rsidP="00373CB5">
      <w:pPr>
        <w:pStyle w:val="BodyText"/>
        <w:spacing w:line="360" w:lineRule="auto"/>
        <w:ind w:right="112"/>
        <w:jc w:val="both"/>
      </w:pPr>
      <w:r>
        <w:lastRenderedPageBreak/>
        <w:t>With response to our invitation, a total number of 180 students attended and showed interest</w:t>
      </w:r>
      <w:r>
        <w:rPr>
          <w:spacing w:val="-1"/>
        </w:rPr>
        <w:t xml:space="preserve"> </w:t>
      </w:r>
      <w:r>
        <w:t>to</w:t>
      </w:r>
      <w:r>
        <w:rPr>
          <w:spacing w:val="-7"/>
        </w:rPr>
        <w:t xml:space="preserve"> </w:t>
      </w:r>
      <w:r>
        <w:t>register themselves</w:t>
      </w:r>
      <w:r>
        <w:rPr>
          <w:spacing w:val="-2"/>
        </w:rPr>
        <w:t xml:space="preserve"> </w:t>
      </w:r>
      <w:r>
        <w:t>for the</w:t>
      </w:r>
      <w:r>
        <w:rPr>
          <w:spacing w:val="-8"/>
        </w:rPr>
        <w:t xml:space="preserve"> </w:t>
      </w:r>
      <w:r>
        <w:t>upcoming</w:t>
      </w:r>
      <w:r>
        <w:rPr>
          <w:spacing w:val="-7"/>
        </w:rPr>
        <w:t xml:space="preserve"> </w:t>
      </w:r>
      <w:proofErr w:type="spellStart"/>
      <w:r>
        <w:t>programme</w:t>
      </w:r>
      <w:proofErr w:type="spellEnd"/>
      <w:r>
        <w:t>. Both</w:t>
      </w:r>
      <w:r>
        <w:rPr>
          <w:spacing w:val="-7"/>
        </w:rPr>
        <w:t xml:space="preserve"> </w:t>
      </w:r>
      <w:r>
        <w:t>of</w:t>
      </w:r>
      <w:r>
        <w:rPr>
          <w:spacing w:val="-4"/>
        </w:rPr>
        <w:t xml:space="preserve"> </w:t>
      </w:r>
      <w:r>
        <w:t>the</w:t>
      </w:r>
      <w:r>
        <w:rPr>
          <w:spacing w:val="-4"/>
        </w:rPr>
        <w:t xml:space="preserve"> </w:t>
      </w:r>
      <w:r>
        <w:t>experts delivered</w:t>
      </w:r>
      <w:r>
        <w:rPr>
          <w:spacing w:val="-7"/>
        </w:rPr>
        <w:t xml:space="preserve"> </w:t>
      </w:r>
      <w:r>
        <w:t>an</w:t>
      </w:r>
      <w:r>
        <w:rPr>
          <w:spacing w:val="-7"/>
        </w:rPr>
        <w:t xml:space="preserve"> </w:t>
      </w:r>
      <w:r>
        <w:t>extended introductory</w:t>
      </w:r>
      <w:r>
        <w:rPr>
          <w:spacing w:val="-14"/>
        </w:rPr>
        <w:t xml:space="preserve"> </w:t>
      </w:r>
      <w:r>
        <w:t>speech</w:t>
      </w:r>
      <w:r>
        <w:rPr>
          <w:spacing w:val="-14"/>
        </w:rPr>
        <w:t xml:space="preserve"> </w:t>
      </w:r>
      <w:r>
        <w:t>and</w:t>
      </w:r>
      <w:r>
        <w:rPr>
          <w:spacing w:val="-14"/>
        </w:rPr>
        <w:t xml:space="preserve"> </w:t>
      </w:r>
      <w:r>
        <w:t>enlightened</w:t>
      </w:r>
      <w:r>
        <w:rPr>
          <w:spacing w:val="-13"/>
        </w:rPr>
        <w:t xml:space="preserve"> </w:t>
      </w:r>
      <w:r>
        <w:t>the</w:t>
      </w:r>
      <w:r>
        <w:rPr>
          <w:spacing w:val="-14"/>
        </w:rPr>
        <w:t xml:space="preserve"> </w:t>
      </w:r>
      <w:r>
        <w:t>students</w:t>
      </w:r>
      <w:r>
        <w:rPr>
          <w:spacing w:val="-14"/>
        </w:rPr>
        <w:t xml:space="preserve"> on </w:t>
      </w:r>
      <w:r>
        <w:t>the</w:t>
      </w:r>
      <w:r>
        <w:rPr>
          <w:spacing w:val="-14"/>
        </w:rPr>
        <w:t xml:space="preserve"> </w:t>
      </w:r>
      <w:r>
        <w:t>concept</w:t>
      </w:r>
      <w:r>
        <w:rPr>
          <w:spacing w:val="-13"/>
        </w:rPr>
        <w:t xml:space="preserve"> </w:t>
      </w:r>
      <w:r>
        <w:t>in</w:t>
      </w:r>
      <w:r>
        <w:rPr>
          <w:spacing w:val="-14"/>
        </w:rPr>
        <w:t xml:space="preserve"> </w:t>
      </w:r>
      <w:r>
        <w:t>a</w:t>
      </w:r>
      <w:r>
        <w:rPr>
          <w:spacing w:val="-14"/>
        </w:rPr>
        <w:t xml:space="preserve"> </w:t>
      </w:r>
      <w:r>
        <w:t>simplified</w:t>
      </w:r>
      <w:r>
        <w:rPr>
          <w:spacing w:val="-14"/>
        </w:rPr>
        <w:t xml:space="preserve"> </w:t>
      </w:r>
      <w:r>
        <w:t>way.</w:t>
      </w:r>
      <w:r>
        <w:rPr>
          <w:spacing w:val="-13"/>
        </w:rPr>
        <w:t xml:space="preserve"> </w:t>
      </w:r>
      <w:r>
        <w:t>They</w:t>
      </w:r>
      <w:r>
        <w:rPr>
          <w:spacing w:val="-14"/>
        </w:rPr>
        <w:t xml:space="preserve"> </w:t>
      </w:r>
      <w:r>
        <w:t>also</w:t>
      </w:r>
      <w:r>
        <w:rPr>
          <w:spacing w:val="-14"/>
        </w:rPr>
        <w:t xml:space="preserve"> </w:t>
      </w:r>
      <w:r>
        <w:t>encountered a brief discussion</w:t>
      </w:r>
      <w:r>
        <w:rPr>
          <w:spacing w:val="-3"/>
        </w:rPr>
        <w:t xml:space="preserve"> </w:t>
      </w:r>
      <w:r>
        <w:t>with</w:t>
      </w:r>
      <w:r>
        <w:rPr>
          <w:spacing w:val="-8"/>
        </w:rPr>
        <w:t xml:space="preserve"> </w:t>
      </w:r>
      <w:r>
        <w:t>the</w:t>
      </w:r>
      <w:r>
        <w:rPr>
          <w:spacing w:val="-10"/>
        </w:rPr>
        <w:t xml:space="preserve"> </w:t>
      </w:r>
      <w:r>
        <w:t>audience</w:t>
      </w:r>
      <w:r>
        <w:rPr>
          <w:spacing w:val="-5"/>
        </w:rPr>
        <w:t xml:space="preserve"> </w:t>
      </w:r>
      <w:r>
        <w:t>present there</w:t>
      </w:r>
      <w:r>
        <w:rPr>
          <w:spacing w:val="-9"/>
        </w:rPr>
        <w:t xml:space="preserve"> </w:t>
      </w:r>
      <w:r>
        <w:t>to</w:t>
      </w:r>
      <w:r>
        <w:rPr>
          <w:spacing w:val="-8"/>
        </w:rPr>
        <w:t xml:space="preserve"> </w:t>
      </w:r>
      <w:r>
        <w:t>clear</w:t>
      </w:r>
      <w:r>
        <w:rPr>
          <w:spacing w:val="-4"/>
        </w:rPr>
        <w:t xml:space="preserve"> </w:t>
      </w:r>
      <w:r>
        <w:t>all</w:t>
      </w:r>
      <w:r>
        <w:rPr>
          <w:spacing w:val="-6"/>
        </w:rPr>
        <w:t xml:space="preserve"> </w:t>
      </w:r>
      <w:r>
        <w:t>doubts</w:t>
      </w:r>
      <w:r>
        <w:rPr>
          <w:spacing w:val="-2"/>
        </w:rPr>
        <w:t xml:space="preserve"> </w:t>
      </w:r>
      <w:r>
        <w:t>regarding</w:t>
      </w:r>
      <w:r>
        <w:rPr>
          <w:spacing w:val="-8"/>
        </w:rPr>
        <w:t xml:space="preserve"> </w:t>
      </w:r>
      <w:r>
        <w:t>course</w:t>
      </w:r>
      <w:r>
        <w:rPr>
          <w:spacing w:val="-10"/>
        </w:rPr>
        <w:t xml:space="preserve"> </w:t>
      </w:r>
      <w:r>
        <w:t>curriculum</w:t>
      </w:r>
      <w:r>
        <w:rPr>
          <w:spacing w:val="-2"/>
        </w:rPr>
        <w:t xml:space="preserve"> </w:t>
      </w:r>
      <w:r>
        <w:t>of</w:t>
      </w:r>
      <w:r>
        <w:rPr>
          <w:spacing w:val="-4"/>
        </w:rPr>
        <w:t xml:space="preserve"> </w:t>
      </w:r>
      <w:r>
        <w:t xml:space="preserve">the </w:t>
      </w:r>
      <w:proofErr w:type="spellStart"/>
      <w:r>
        <w:t>programme</w:t>
      </w:r>
      <w:proofErr w:type="spellEnd"/>
      <w:r>
        <w:t xml:space="preserve">. At the concluding part, a total of 35 number of students were screened for the first session of the three months training </w:t>
      </w:r>
      <w:proofErr w:type="spellStart"/>
      <w:r>
        <w:t>programme</w:t>
      </w:r>
      <w:proofErr w:type="spellEnd"/>
      <w:r>
        <w:t>.</w:t>
      </w:r>
    </w:p>
    <w:p w14:paraId="09565779" w14:textId="77777777" w:rsidR="006629CD" w:rsidRDefault="006629CD" w:rsidP="006629CD">
      <w:pPr>
        <w:pStyle w:val="BodyText"/>
        <w:spacing w:before="161" w:line="360" w:lineRule="auto"/>
        <w:ind w:left="100" w:right="115" w:firstLine="720"/>
        <w:jc w:val="both"/>
      </w:pPr>
      <w:r>
        <w:t xml:space="preserve">The entire </w:t>
      </w:r>
      <w:proofErr w:type="spellStart"/>
      <w:r>
        <w:t>programme</w:t>
      </w:r>
      <w:proofErr w:type="spellEnd"/>
      <w:r>
        <w:t xml:space="preserve"> was conducted by Dr. Sonali Roy, Convener, Entrepreneurship (Vocational) and Life Skill Development Cell and concluded with a vote of thanks delivered by Mrs. Deepmala Paul, Convener, Career Counselling Cell. The support and strength that came from Principal and Co-</w:t>
      </w:r>
      <w:proofErr w:type="spellStart"/>
      <w:r>
        <w:t>ordinator</w:t>
      </w:r>
      <w:proofErr w:type="spellEnd"/>
      <w:r>
        <w:t>, IQAC, is highly appreciable.</w:t>
      </w:r>
    </w:p>
    <w:p w14:paraId="50667561" w14:textId="77777777" w:rsidR="006629CD" w:rsidRDefault="006629CD" w:rsidP="006629CD">
      <w:pPr>
        <w:pStyle w:val="BodyText"/>
        <w:spacing w:before="161" w:line="360" w:lineRule="auto"/>
        <w:ind w:left="100" w:right="115" w:firstLine="720"/>
        <w:jc w:val="both"/>
      </w:pPr>
    </w:p>
    <w:p w14:paraId="05B1DB77" w14:textId="77777777" w:rsidR="006629CD" w:rsidRDefault="006629CD" w:rsidP="006629CD">
      <w:pPr>
        <w:pStyle w:val="BodyText"/>
        <w:spacing w:before="161" w:line="259" w:lineRule="auto"/>
        <w:ind w:left="100" w:right="115" w:firstLine="720"/>
        <w:jc w:val="both"/>
      </w:pPr>
      <w:r>
        <w:t xml:space="preserve">                                                          </w:t>
      </w:r>
    </w:p>
    <w:p w14:paraId="74593ABD" w14:textId="71A02808" w:rsidR="00373CB5" w:rsidRDefault="00373CB5" w:rsidP="00373CB5">
      <w:pPr>
        <w:pStyle w:val="BodyText"/>
        <w:spacing w:before="161" w:line="259" w:lineRule="auto"/>
        <w:ind w:right="115"/>
        <w:jc w:val="both"/>
      </w:pPr>
      <w:r>
        <w:t>Enclosures:</w:t>
      </w:r>
      <w:r w:rsidR="00DB6307">
        <w:tab/>
      </w:r>
      <w:r w:rsidR="00DB6307">
        <w:tab/>
      </w:r>
      <w:r w:rsidR="00DB6307">
        <w:tab/>
      </w:r>
      <w:r w:rsidR="00DB6307">
        <w:tab/>
      </w:r>
      <w:r w:rsidR="00DB6307">
        <w:tab/>
      </w:r>
      <w:r w:rsidR="00DB6307">
        <w:tab/>
      </w:r>
      <w:r w:rsidR="00DB6307">
        <w:tab/>
      </w:r>
      <w:r w:rsidR="00DB6307">
        <w:tab/>
      </w:r>
      <w:r w:rsidR="00DB6307">
        <w:rPr>
          <w:noProof/>
        </w:rPr>
        <w:drawing>
          <wp:inline distT="0" distB="0" distL="0" distR="0" wp14:anchorId="26B03218" wp14:editId="1B9BA19D">
            <wp:extent cx="990600" cy="641985"/>
            <wp:effectExtent l="0" t="0" r="0" b="5715"/>
            <wp:docPr id="8245070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01124" cy="648805"/>
                    </a:xfrm>
                    <a:prstGeom prst="rect">
                      <a:avLst/>
                    </a:prstGeom>
                    <a:noFill/>
                  </pic:spPr>
                </pic:pic>
              </a:graphicData>
            </a:graphic>
          </wp:inline>
        </w:drawing>
      </w:r>
    </w:p>
    <w:p w14:paraId="133D13D0" w14:textId="61D8F549" w:rsidR="006629CD" w:rsidRDefault="00373CB5" w:rsidP="00373CB5">
      <w:pPr>
        <w:pStyle w:val="BodyText"/>
        <w:numPr>
          <w:ilvl w:val="0"/>
          <w:numId w:val="13"/>
        </w:numPr>
        <w:spacing w:before="161" w:line="259" w:lineRule="auto"/>
        <w:ind w:right="115"/>
        <w:jc w:val="both"/>
      </w:pPr>
      <w:r>
        <w:t>Photographs</w:t>
      </w:r>
      <w:r w:rsidR="006629CD">
        <w:t xml:space="preserve">                                                                              Dr. Sonali Roy, Convener,</w:t>
      </w:r>
    </w:p>
    <w:p w14:paraId="292DD327" w14:textId="2E613271" w:rsidR="006629CD" w:rsidRDefault="006629CD" w:rsidP="006629CD">
      <w:pPr>
        <w:pStyle w:val="BodyText"/>
        <w:spacing w:before="161" w:line="259" w:lineRule="auto"/>
        <w:ind w:left="100" w:right="115" w:firstLine="720"/>
        <w:jc w:val="both"/>
      </w:pPr>
      <w:r>
        <w:t xml:space="preserve">                                                                                    Entrepreneurship (Vocational) Training</w:t>
      </w:r>
    </w:p>
    <w:p w14:paraId="5E0A48AC" w14:textId="77777777" w:rsidR="006629CD" w:rsidRDefault="006629CD" w:rsidP="006629CD">
      <w:pPr>
        <w:pStyle w:val="BodyText"/>
        <w:spacing w:before="161" w:line="259" w:lineRule="auto"/>
        <w:ind w:left="100" w:right="115" w:firstLine="720"/>
        <w:jc w:val="both"/>
      </w:pPr>
      <w:r>
        <w:t xml:space="preserve">                                                                                &amp; Life Skill Development Cell, IQAC, LRC</w:t>
      </w:r>
    </w:p>
    <w:p w14:paraId="4B92CF97" w14:textId="77777777" w:rsidR="006629CD" w:rsidRDefault="006629CD" w:rsidP="006629CD">
      <w:pPr>
        <w:pStyle w:val="BodyText"/>
      </w:pPr>
    </w:p>
    <w:p w14:paraId="5A32BD47" w14:textId="77777777" w:rsidR="006629CD" w:rsidRDefault="006629CD" w:rsidP="006629CD">
      <w:pPr>
        <w:pStyle w:val="BodyText"/>
        <w:spacing w:before="87"/>
      </w:pPr>
    </w:p>
    <w:p w14:paraId="67943C6F" w14:textId="77777777" w:rsidR="006629CD" w:rsidRDefault="006629CD" w:rsidP="006629CD">
      <w:pPr>
        <w:pStyle w:val="BodyText"/>
        <w:spacing w:line="410" w:lineRule="auto"/>
        <w:ind w:right="2785"/>
        <w:jc w:val="both"/>
      </w:pPr>
    </w:p>
    <w:p w14:paraId="6DE2588B" w14:textId="77777777" w:rsidR="00AE39A0" w:rsidRDefault="00AE39A0" w:rsidP="006629CD">
      <w:pPr>
        <w:pStyle w:val="BodyText"/>
        <w:spacing w:line="410" w:lineRule="auto"/>
        <w:ind w:right="2785"/>
        <w:jc w:val="both"/>
        <w:rPr>
          <w:b/>
          <w:bCs/>
        </w:rPr>
      </w:pPr>
    </w:p>
    <w:p w14:paraId="05708297" w14:textId="77777777" w:rsidR="00AE39A0" w:rsidRDefault="00AE39A0" w:rsidP="006629CD">
      <w:pPr>
        <w:pStyle w:val="BodyText"/>
        <w:spacing w:line="410" w:lineRule="auto"/>
        <w:ind w:right="2785"/>
        <w:jc w:val="both"/>
        <w:rPr>
          <w:b/>
          <w:bCs/>
        </w:rPr>
      </w:pPr>
    </w:p>
    <w:p w14:paraId="06D71A27" w14:textId="77777777" w:rsidR="00AE39A0" w:rsidRDefault="00AE39A0" w:rsidP="006629CD">
      <w:pPr>
        <w:pStyle w:val="BodyText"/>
        <w:spacing w:line="410" w:lineRule="auto"/>
        <w:ind w:right="2785"/>
        <w:jc w:val="both"/>
        <w:rPr>
          <w:b/>
          <w:bCs/>
        </w:rPr>
      </w:pPr>
    </w:p>
    <w:p w14:paraId="442F1966" w14:textId="77777777" w:rsidR="00AE39A0" w:rsidRDefault="00AE39A0" w:rsidP="006629CD">
      <w:pPr>
        <w:pStyle w:val="BodyText"/>
        <w:spacing w:line="410" w:lineRule="auto"/>
        <w:ind w:right="2785"/>
        <w:jc w:val="both"/>
        <w:rPr>
          <w:b/>
          <w:bCs/>
        </w:rPr>
      </w:pPr>
    </w:p>
    <w:p w14:paraId="16AC8053" w14:textId="77777777" w:rsidR="00AE39A0" w:rsidRDefault="00AE39A0" w:rsidP="006629CD">
      <w:pPr>
        <w:pStyle w:val="BodyText"/>
        <w:spacing w:line="410" w:lineRule="auto"/>
        <w:ind w:right="2785"/>
        <w:jc w:val="both"/>
        <w:rPr>
          <w:b/>
          <w:bCs/>
        </w:rPr>
      </w:pPr>
    </w:p>
    <w:p w14:paraId="4DE9B14F" w14:textId="77777777" w:rsidR="00F14880" w:rsidRDefault="00F14880" w:rsidP="006629CD">
      <w:pPr>
        <w:pStyle w:val="BodyText"/>
        <w:spacing w:line="410" w:lineRule="auto"/>
        <w:ind w:right="2785"/>
        <w:jc w:val="both"/>
        <w:rPr>
          <w:b/>
          <w:bCs/>
        </w:rPr>
      </w:pPr>
    </w:p>
    <w:p w14:paraId="60B8A4EC" w14:textId="77777777" w:rsidR="00F14880" w:rsidRDefault="00F14880" w:rsidP="006629CD">
      <w:pPr>
        <w:pStyle w:val="BodyText"/>
        <w:spacing w:line="410" w:lineRule="auto"/>
        <w:ind w:right="2785"/>
        <w:jc w:val="both"/>
        <w:rPr>
          <w:b/>
          <w:bCs/>
        </w:rPr>
      </w:pPr>
    </w:p>
    <w:p w14:paraId="46446561" w14:textId="77777777" w:rsidR="00F14880" w:rsidRDefault="00F14880" w:rsidP="006629CD">
      <w:pPr>
        <w:pStyle w:val="BodyText"/>
        <w:spacing w:line="410" w:lineRule="auto"/>
        <w:ind w:right="2785"/>
        <w:jc w:val="both"/>
        <w:rPr>
          <w:b/>
          <w:bCs/>
        </w:rPr>
      </w:pPr>
    </w:p>
    <w:p w14:paraId="56944738" w14:textId="77777777" w:rsidR="00AE39A0" w:rsidRDefault="00AE39A0" w:rsidP="006629CD">
      <w:pPr>
        <w:pStyle w:val="BodyText"/>
        <w:spacing w:line="410" w:lineRule="auto"/>
        <w:ind w:right="2785"/>
        <w:jc w:val="both"/>
        <w:rPr>
          <w:b/>
          <w:bCs/>
        </w:rPr>
      </w:pPr>
    </w:p>
    <w:p w14:paraId="0703C8A9" w14:textId="77777777" w:rsidR="00AE39A0" w:rsidRDefault="00AE39A0" w:rsidP="006629CD">
      <w:pPr>
        <w:pStyle w:val="BodyText"/>
        <w:spacing w:line="410" w:lineRule="auto"/>
        <w:ind w:right="2785"/>
        <w:jc w:val="both"/>
        <w:rPr>
          <w:b/>
          <w:bCs/>
        </w:rPr>
      </w:pPr>
    </w:p>
    <w:p w14:paraId="225CE8DB" w14:textId="77777777" w:rsidR="00AE39A0" w:rsidRDefault="00AE39A0" w:rsidP="006629CD">
      <w:pPr>
        <w:pStyle w:val="BodyText"/>
        <w:spacing w:line="410" w:lineRule="auto"/>
        <w:ind w:right="2785"/>
        <w:jc w:val="both"/>
        <w:rPr>
          <w:b/>
          <w:bCs/>
        </w:rPr>
      </w:pPr>
    </w:p>
    <w:p w14:paraId="6B4CAD5D" w14:textId="77777777" w:rsidR="00AE39A0" w:rsidRDefault="00AE39A0" w:rsidP="006629CD">
      <w:pPr>
        <w:pStyle w:val="BodyText"/>
        <w:spacing w:line="410" w:lineRule="auto"/>
        <w:ind w:right="2785"/>
        <w:jc w:val="both"/>
        <w:rPr>
          <w:b/>
          <w:bCs/>
        </w:rPr>
      </w:pPr>
    </w:p>
    <w:p w14:paraId="5F687A6B" w14:textId="77777777" w:rsidR="00AE39A0" w:rsidRDefault="00AE39A0" w:rsidP="006629CD">
      <w:pPr>
        <w:pStyle w:val="BodyText"/>
        <w:spacing w:line="410" w:lineRule="auto"/>
        <w:ind w:right="2785"/>
        <w:jc w:val="both"/>
        <w:rPr>
          <w:b/>
          <w:bCs/>
        </w:rPr>
      </w:pPr>
    </w:p>
    <w:p w14:paraId="3CDF60E4" w14:textId="6C07D965" w:rsidR="006629CD" w:rsidRPr="00687EBD" w:rsidRDefault="00687EBD" w:rsidP="006629CD">
      <w:pPr>
        <w:pStyle w:val="BodyText"/>
        <w:spacing w:line="410" w:lineRule="auto"/>
        <w:ind w:right="2785"/>
        <w:jc w:val="both"/>
        <w:rPr>
          <w:b/>
          <w:bCs/>
        </w:rPr>
      </w:pPr>
      <w:r w:rsidRPr="00687EBD">
        <w:rPr>
          <w:b/>
          <w:bCs/>
        </w:rPr>
        <w:lastRenderedPageBreak/>
        <w:t>Photographs:</w:t>
      </w:r>
    </w:p>
    <w:p w14:paraId="0E530B46" w14:textId="29B053ED" w:rsidR="006629CD" w:rsidRDefault="00AE39A0" w:rsidP="005A73E0">
      <w:pPr>
        <w:tabs>
          <w:tab w:val="left" w:pos="6690"/>
        </w:tabs>
        <w:rPr>
          <w:rFonts w:ascii="Times New Roman" w:hAnsi="Times New Roman" w:cs="Times New Roman"/>
          <w:sz w:val="24"/>
        </w:rPr>
      </w:pPr>
      <w:r>
        <w:rPr>
          <w:rFonts w:ascii="Times New Roman" w:hAnsi="Times New Roman" w:cs="Times New Roman"/>
          <w:noProof/>
          <w:sz w:val="24"/>
        </w:rPr>
        <w:drawing>
          <wp:inline distT="0" distB="0" distL="0" distR="0" wp14:anchorId="28C7C8DF" wp14:editId="7C28E17E">
            <wp:extent cx="5592417" cy="3573780"/>
            <wp:effectExtent l="0" t="0" r="8890" b="7620"/>
            <wp:docPr id="18927114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70201" cy="3623487"/>
                    </a:xfrm>
                    <a:prstGeom prst="rect">
                      <a:avLst/>
                    </a:prstGeom>
                    <a:noFill/>
                  </pic:spPr>
                </pic:pic>
              </a:graphicData>
            </a:graphic>
          </wp:inline>
        </w:drawing>
      </w:r>
    </w:p>
    <w:p w14:paraId="0E2617F9" w14:textId="77777777" w:rsidR="00AE39A0" w:rsidRDefault="00AE39A0" w:rsidP="005A73E0">
      <w:pPr>
        <w:tabs>
          <w:tab w:val="left" w:pos="6690"/>
        </w:tabs>
        <w:rPr>
          <w:noProof/>
          <w:sz w:val="20"/>
        </w:rPr>
      </w:pPr>
    </w:p>
    <w:p w14:paraId="4C9409CA" w14:textId="77777777" w:rsidR="00AE39A0" w:rsidRDefault="00AE39A0" w:rsidP="005A73E0">
      <w:pPr>
        <w:tabs>
          <w:tab w:val="left" w:pos="6690"/>
        </w:tabs>
        <w:rPr>
          <w:noProof/>
          <w:sz w:val="20"/>
        </w:rPr>
      </w:pPr>
    </w:p>
    <w:p w14:paraId="29DB6BE5" w14:textId="66725E2E" w:rsidR="006629CD" w:rsidRDefault="006629CD" w:rsidP="005A73E0">
      <w:pPr>
        <w:tabs>
          <w:tab w:val="left" w:pos="6690"/>
        </w:tabs>
        <w:rPr>
          <w:rFonts w:ascii="Times New Roman" w:hAnsi="Times New Roman" w:cs="Times New Roman"/>
          <w:sz w:val="24"/>
        </w:rPr>
      </w:pPr>
      <w:r>
        <w:rPr>
          <w:noProof/>
          <w:sz w:val="20"/>
        </w:rPr>
        <w:drawing>
          <wp:inline distT="0" distB="0" distL="0" distR="0" wp14:anchorId="08465808" wp14:editId="2C1B84EE">
            <wp:extent cx="5631180" cy="3566160"/>
            <wp:effectExtent l="0" t="0" r="7620" b="0"/>
            <wp:docPr id="3" name="Image 3" descr="A group of people standing on a stage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 group of people standing on a stage  Description automatically generated"/>
                    <pic:cNvPicPr/>
                  </pic:nvPicPr>
                  <pic:blipFill>
                    <a:blip r:embed="rId16" cstate="print"/>
                    <a:stretch>
                      <a:fillRect/>
                    </a:stretch>
                  </pic:blipFill>
                  <pic:spPr>
                    <a:xfrm>
                      <a:off x="0" y="0"/>
                      <a:ext cx="5631780" cy="3566540"/>
                    </a:xfrm>
                    <a:prstGeom prst="rect">
                      <a:avLst/>
                    </a:prstGeom>
                  </pic:spPr>
                </pic:pic>
              </a:graphicData>
            </a:graphic>
          </wp:inline>
        </w:drawing>
      </w:r>
    </w:p>
    <w:p w14:paraId="18CF4FC3" w14:textId="77777777" w:rsidR="00AE39A0" w:rsidRDefault="00AE39A0" w:rsidP="005A73E0">
      <w:pPr>
        <w:tabs>
          <w:tab w:val="left" w:pos="6690"/>
        </w:tabs>
        <w:rPr>
          <w:rFonts w:ascii="Times New Roman" w:hAnsi="Times New Roman" w:cs="Times New Roman"/>
          <w:sz w:val="24"/>
        </w:rPr>
      </w:pPr>
    </w:p>
    <w:p w14:paraId="56FA5198" w14:textId="37029038" w:rsidR="00AE39A0" w:rsidRDefault="00AE39A0" w:rsidP="005A73E0">
      <w:pPr>
        <w:tabs>
          <w:tab w:val="left" w:pos="6690"/>
        </w:tabs>
        <w:rPr>
          <w:rFonts w:ascii="Times New Roman" w:hAnsi="Times New Roman" w:cs="Times New Roman"/>
          <w:noProof/>
          <w:sz w:val="24"/>
        </w:rPr>
      </w:pPr>
      <w:r>
        <w:rPr>
          <w:rFonts w:ascii="Times New Roman" w:hAnsi="Times New Roman" w:cs="Times New Roman"/>
          <w:noProof/>
          <w:sz w:val="24"/>
        </w:rPr>
        <w:lastRenderedPageBreak/>
        <w:drawing>
          <wp:inline distT="0" distB="0" distL="0" distR="0" wp14:anchorId="4FF8F10F" wp14:editId="0BCFAEFB">
            <wp:extent cx="5539740" cy="3352800"/>
            <wp:effectExtent l="0" t="0" r="3810" b="0"/>
            <wp:docPr id="10924761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48489" cy="3358095"/>
                    </a:xfrm>
                    <a:prstGeom prst="rect">
                      <a:avLst/>
                    </a:prstGeom>
                    <a:noFill/>
                  </pic:spPr>
                </pic:pic>
              </a:graphicData>
            </a:graphic>
          </wp:inline>
        </w:drawing>
      </w:r>
    </w:p>
    <w:p w14:paraId="2F1D7181" w14:textId="77777777" w:rsidR="00AE39A0" w:rsidRDefault="00AE39A0" w:rsidP="00AE39A0">
      <w:pPr>
        <w:rPr>
          <w:rFonts w:ascii="Times New Roman" w:hAnsi="Times New Roman" w:cs="Times New Roman"/>
          <w:noProof/>
          <w:sz w:val="24"/>
        </w:rPr>
      </w:pPr>
    </w:p>
    <w:p w14:paraId="35F1C91D" w14:textId="77777777" w:rsidR="00AE39A0" w:rsidRDefault="00AE39A0" w:rsidP="00AE39A0">
      <w:pPr>
        <w:rPr>
          <w:rFonts w:ascii="Times New Roman" w:hAnsi="Times New Roman" w:cs="Times New Roman"/>
          <w:noProof/>
          <w:sz w:val="24"/>
        </w:rPr>
      </w:pPr>
    </w:p>
    <w:p w14:paraId="4D9856DD" w14:textId="77777777" w:rsidR="00AE39A0" w:rsidRDefault="00AE39A0" w:rsidP="00AE39A0">
      <w:pPr>
        <w:rPr>
          <w:rFonts w:ascii="Times New Roman" w:hAnsi="Times New Roman" w:cs="Times New Roman"/>
          <w:noProof/>
          <w:sz w:val="24"/>
        </w:rPr>
      </w:pPr>
    </w:p>
    <w:p w14:paraId="463FD9AD" w14:textId="17BD2099" w:rsidR="00AE39A0" w:rsidRDefault="00AE39A0" w:rsidP="00AE39A0">
      <w:pPr>
        <w:rPr>
          <w:rFonts w:ascii="Times New Roman" w:hAnsi="Times New Roman" w:cs="Times New Roman"/>
          <w:sz w:val="24"/>
        </w:rPr>
      </w:pPr>
      <w:r>
        <w:rPr>
          <w:rFonts w:ascii="Times New Roman" w:hAnsi="Times New Roman" w:cs="Times New Roman"/>
          <w:noProof/>
          <w:sz w:val="24"/>
        </w:rPr>
        <w:drawing>
          <wp:inline distT="0" distB="0" distL="0" distR="0" wp14:anchorId="6A0BF6B9" wp14:editId="139F59FE">
            <wp:extent cx="5600700" cy="3329940"/>
            <wp:effectExtent l="0" t="0" r="0" b="3810"/>
            <wp:docPr id="12707738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6682" cy="3339442"/>
                    </a:xfrm>
                    <a:prstGeom prst="rect">
                      <a:avLst/>
                    </a:prstGeom>
                    <a:noFill/>
                  </pic:spPr>
                </pic:pic>
              </a:graphicData>
            </a:graphic>
          </wp:inline>
        </w:drawing>
      </w:r>
    </w:p>
    <w:p w14:paraId="59A312D5" w14:textId="0F883090" w:rsidR="00AE39A0" w:rsidRDefault="00AE39A0" w:rsidP="00AE39A0">
      <w:pPr>
        <w:rPr>
          <w:rFonts w:ascii="Times New Roman" w:hAnsi="Times New Roman" w:cs="Times New Roman"/>
          <w:noProof/>
          <w:sz w:val="24"/>
        </w:rPr>
      </w:pPr>
      <w:r>
        <w:rPr>
          <w:rFonts w:ascii="Times New Roman" w:hAnsi="Times New Roman" w:cs="Times New Roman"/>
          <w:noProof/>
          <w:sz w:val="24"/>
        </w:rPr>
        <w:lastRenderedPageBreak/>
        <w:drawing>
          <wp:inline distT="0" distB="0" distL="0" distR="0" wp14:anchorId="569F7F7A" wp14:editId="69996DAB">
            <wp:extent cx="5615940" cy="5387340"/>
            <wp:effectExtent l="0" t="0" r="3810" b="3810"/>
            <wp:docPr id="14382414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15940" cy="5387340"/>
                    </a:xfrm>
                    <a:prstGeom prst="rect">
                      <a:avLst/>
                    </a:prstGeom>
                    <a:noFill/>
                  </pic:spPr>
                </pic:pic>
              </a:graphicData>
            </a:graphic>
          </wp:inline>
        </w:drawing>
      </w:r>
    </w:p>
    <w:p w14:paraId="442F46F3" w14:textId="77777777" w:rsidR="00F14880" w:rsidRPr="00F14880" w:rsidRDefault="00F14880" w:rsidP="00F14880">
      <w:pPr>
        <w:rPr>
          <w:rFonts w:ascii="Times New Roman" w:hAnsi="Times New Roman" w:cs="Times New Roman"/>
          <w:sz w:val="24"/>
        </w:rPr>
      </w:pPr>
    </w:p>
    <w:p w14:paraId="73DB5196" w14:textId="77777777" w:rsidR="00F14880" w:rsidRPr="00F14880" w:rsidRDefault="00F14880" w:rsidP="00F14880">
      <w:pPr>
        <w:rPr>
          <w:rFonts w:ascii="Times New Roman" w:hAnsi="Times New Roman" w:cs="Times New Roman"/>
          <w:sz w:val="24"/>
        </w:rPr>
      </w:pPr>
    </w:p>
    <w:p w14:paraId="0CC7622C" w14:textId="77777777" w:rsidR="00F14880" w:rsidRPr="00F14880" w:rsidRDefault="00F14880" w:rsidP="00F14880">
      <w:pPr>
        <w:rPr>
          <w:rFonts w:ascii="Times New Roman" w:hAnsi="Times New Roman" w:cs="Times New Roman"/>
          <w:sz w:val="24"/>
        </w:rPr>
      </w:pPr>
    </w:p>
    <w:p w14:paraId="290BC753" w14:textId="77777777" w:rsidR="00F14880" w:rsidRPr="00F14880" w:rsidRDefault="00F14880" w:rsidP="00F14880">
      <w:pPr>
        <w:rPr>
          <w:rFonts w:ascii="Times New Roman" w:hAnsi="Times New Roman" w:cs="Times New Roman"/>
          <w:sz w:val="24"/>
        </w:rPr>
      </w:pPr>
    </w:p>
    <w:p w14:paraId="1685A6ED" w14:textId="77777777" w:rsidR="00F14880" w:rsidRDefault="00F14880" w:rsidP="00F14880">
      <w:pPr>
        <w:rPr>
          <w:rFonts w:ascii="Times New Roman" w:hAnsi="Times New Roman" w:cs="Times New Roman"/>
          <w:noProof/>
          <w:sz w:val="24"/>
        </w:rPr>
      </w:pPr>
    </w:p>
    <w:p w14:paraId="5A7EB0DB" w14:textId="77777777" w:rsidR="00F14880" w:rsidRDefault="00F14880" w:rsidP="00F14880">
      <w:pPr>
        <w:jc w:val="center"/>
        <w:rPr>
          <w:rFonts w:ascii="Times New Roman" w:hAnsi="Times New Roman" w:cs="Times New Roman"/>
          <w:sz w:val="24"/>
        </w:rPr>
      </w:pPr>
    </w:p>
    <w:p w14:paraId="27B9C703" w14:textId="77777777" w:rsidR="00F14880" w:rsidRDefault="00F14880" w:rsidP="00F14880">
      <w:pPr>
        <w:jc w:val="center"/>
        <w:rPr>
          <w:rFonts w:ascii="Times New Roman" w:hAnsi="Times New Roman" w:cs="Times New Roman"/>
          <w:sz w:val="24"/>
        </w:rPr>
      </w:pPr>
    </w:p>
    <w:p w14:paraId="68435AC0" w14:textId="77777777" w:rsidR="00F14880" w:rsidRDefault="00F14880" w:rsidP="00F14880">
      <w:pPr>
        <w:jc w:val="center"/>
        <w:rPr>
          <w:rFonts w:ascii="Times New Roman" w:hAnsi="Times New Roman" w:cs="Times New Roman"/>
          <w:sz w:val="24"/>
        </w:rPr>
      </w:pPr>
    </w:p>
    <w:p w14:paraId="67E72935" w14:textId="77777777" w:rsidR="00F14880" w:rsidRDefault="00F14880" w:rsidP="00F14880">
      <w:pPr>
        <w:jc w:val="center"/>
        <w:rPr>
          <w:rFonts w:ascii="Times New Roman" w:hAnsi="Times New Roman" w:cs="Times New Roman"/>
          <w:sz w:val="24"/>
        </w:rPr>
      </w:pPr>
    </w:p>
    <w:p w14:paraId="618C2073" w14:textId="77777777" w:rsidR="00F14880" w:rsidRDefault="00F14880" w:rsidP="00F14880">
      <w:pPr>
        <w:jc w:val="center"/>
        <w:rPr>
          <w:rFonts w:ascii="Times New Roman" w:hAnsi="Times New Roman" w:cs="Times New Roman"/>
          <w:sz w:val="24"/>
        </w:rPr>
      </w:pPr>
    </w:p>
    <w:p w14:paraId="388B88DA" w14:textId="77777777" w:rsidR="00F14880" w:rsidRDefault="00F14880" w:rsidP="00F14880">
      <w:pPr>
        <w:jc w:val="center"/>
        <w:rPr>
          <w:rFonts w:ascii="Times New Roman" w:hAnsi="Times New Roman" w:cs="Times New Roman"/>
          <w:sz w:val="24"/>
        </w:rPr>
      </w:pPr>
    </w:p>
    <w:p w14:paraId="1B993779" w14:textId="77777777" w:rsidR="00F14880" w:rsidRDefault="00F14880" w:rsidP="00F14880">
      <w:pPr>
        <w:jc w:val="center"/>
        <w:rPr>
          <w:rFonts w:ascii="Times New Roman" w:hAnsi="Times New Roman" w:cs="Times New Roman"/>
          <w:sz w:val="24"/>
        </w:rPr>
      </w:pPr>
    </w:p>
    <w:p w14:paraId="640D3BD9" w14:textId="77777777" w:rsidR="00F14880" w:rsidRDefault="00F14880" w:rsidP="00F14880">
      <w:pPr>
        <w:pStyle w:val="Heading1"/>
        <w:spacing w:before="79" w:line="237" w:lineRule="auto"/>
        <w:rPr>
          <w:spacing w:val="-58"/>
        </w:rPr>
      </w:pPr>
      <w:r>
        <w:lastRenderedPageBreak/>
        <w:t xml:space="preserve">A Report on one-day Awareness </w:t>
      </w:r>
      <w:proofErr w:type="spellStart"/>
      <w:r>
        <w:t>Programme</w:t>
      </w:r>
      <w:proofErr w:type="spellEnd"/>
      <w:r>
        <w:t xml:space="preserve"> on “Bio-resource and Bio-entrepreneurship”</w:t>
      </w:r>
      <w:r>
        <w:rPr>
          <w:spacing w:val="-58"/>
        </w:rPr>
        <w:t xml:space="preserve"> </w:t>
      </w:r>
    </w:p>
    <w:p w14:paraId="6ABDDB88" w14:textId="77777777" w:rsidR="00F14880" w:rsidRDefault="00F14880" w:rsidP="00F14880">
      <w:pPr>
        <w:pStyle w:val="Heading1"/>
        <w:spacing w:before="79" w:line="237" w:lineRule="auto"/>
      </w:pPr>
      <w:r>
        <w:t>Organized</w:t>
      </w:r>
      <w:r>
        <w:rPr>
          <w:spacing w:val="1"/>
        </w:rPr>
        <w:t xml:space="preserve"> </w:t>
      </w:r>
      <w:r>
        <w:t>by</w:t>
      </w:r>
    </w:p>
    <w:p w14:paraId="109BD93C" w14:textId="77777777" w:rsidR="00F14880" w:rsidRPr="00414BF8" w:rsidRDefault="00F14880" w:rsidP="00F14880">
      <w:pPr>
        <w:pStyle w:val="BodyText"/>
        <w:spacing w:line="273" w:lineRule="exact"/>
        <w:ind w:left="316" w:right="328"/>
        <w:jc w:val="center"/>
        <w:rPr>
          <w:b/>
          <w:bCs/>
        </w:rPr>
      </w:pPr>
      <w:r w:rsidRPr="00414BF8">
        <w:rPr>
          <w:b/>
          <w:bCs/>
        </w:rPr>
        <w:t>Commerce Department,</w:t>
      </w:r>
    </w:p>
    <w:p w14:paraId="45E98AB1" w14:textId="77777777" w:rsidR="00F14880" w:rsidRDefault="00F14880" w:rsidP="00F14880">
      <w:pPr>
        <w:pStyle w:val="Heading1"/>
        <w:spacing w:before="10" w:line="237" w:lineRule="auto"/>
        <w:ind w:left="1051" w:right="1075"/>
      </w:pPr>
      <w:r>
        <w:t>Entrepreneurship</w:t>
      </w:r>
      <w:r>
        <w:rPr>
          <w:spacing w:val="-3"/>
        </w:rPr>
        <w:t xml:space="preserve"> </w:t>
      </w:r>
      <w:r>
        <w:t>(Vocational)</w:t>
      </w:r>
      <w:r>
        <w:rPr>
          <w:spacing w:val="-3"/>
        </w:rPr>
        <w:t xml:space="preserve"> </w:t>
      </w:r>
      <w:r>
        <w:t>Training</w:t>
      </w:r>
      <w:r>
        <w:rPr>
          <w:spacing w:val="-3"/>
        </w:rPr>
        <w:t xml:space="preserve"> </w:t>
      </w:r>
      <w:r>
        <w:t>and</w:t>
      </w:r>
      <w:r>
        <w:rPr>
          <w:spacing w:val="-4"/>
        </w:rPr>
        <w:t xml:space="preserve"> </w:t>
      </w:r>
      <w:r>
        <w:t>Life</w:t>
      </w:r>
      <w:r>
        <w:rPr>
          <w:spacing w:val="-4"/>
        </w:rPr>
        <w:t xml:space="preserve"> </w:t>
      </w:r>
      <w:r>
        <w:t>Skill</w:t>
      </w:r>
      <w:r>
        <w:rPr>
          <w:spacing w:val="-8"/>
        </w:rPr>
        <w:t xml:space="preserve"> </w:t>
      </w:r>
      <w:r>
        <w:t>Development</w:t>
      </w:r>
      <w:r>
        <w:rPr>
          <w:spacing w:val="-2"/>
        </w:rPr>
        <w:t xml:space="preserve"> </w:t>
      </w:r>
      <w:r>
        <w:t>Cell</w:t>
      </w:r>
      <w:r>
        <w:rPr>
          <w:spacing w:val="-57"/>
        </w:rPr>
        <w:t xml:space="preserve"> </w:t>
      </w:r>
      <w:r>
        <w:t>And</w:t>
      </w:r>
    </w:p>
    <w:p w14:paraId="2B7A9579" w14:textId="77777777" w:rsidR="00F14880" w:rsidRDefault="00F14880" w:rsidP="00F14880">
      <w:pPr>
        <w:spacing w:before="3"/>
        <w:ind w:left="316" w:right="336"/>
        <w:jc w:val="center"/>
        <w:rPr>
          <w:b/>
          <w:sz w:val="24"/>
        </w:rPr>
      </w:pPr>
      <w:r>
        <w:rPr>
          <w:b/>
          <w:sz w:val="24"/>
        </w:rPr>
        <w:t>Career</w:t>
      </w:r>
      <w:r>
        <w:rPr>
          <w:b/>
          <w:spacing w:val="-6"/>
          <w:sz w:val="24"/>
        </w:rPr>
        <w:t xml:space="preserve"> </w:t>
      </w:r>
      <w:r>
        <w:rPr>
          <w:b/>
          <w:sz w:val="24"/>
        </w:rPr>
        <w:t>Counseling</w:t>
      </w:r>
      <w:r>
        <w:rPr>
          <w:b/>
          <w:spacing w:val="-2"/>
          <w:sz w:val="24"/>
        </w:rPr>
        <w:t xml:space="preserve"> </w:t>
      </w:r>
      <w:r>
        <w:rPr>
          <w:b/>
          <w:sz w:val="24"/>
        </w:rPr>
        <w:t>Cell,</w:t>
      </w:r>
      <w:r>
        <w:rPr>
          <w:b/>
          <w:spacing w:val="1"/>
          <w:sz w:val="24"/>
        </w:rPr>
        <w:t xml:space="preserve"> </w:t>
      </w:r>
      <w:r>
        <w:rPr>
          <w:b/>
          <w:sz w:val="24"/>
        </w:rPr>
        <w:t>Lala</w:t>
      </w:r>
      <w:r>
        <w:rPr>
          <w:b/>
          <w:spacing w:val="-1"/>
          <w:sz w:val="24"/>
        </w:rPr>
        <w:t xml:space="preserve"> </w:t>
      </w:r>
      <w:r>
        <w:rPr>
          <w:b/>
          <w:sz w:val="24"/>
        </w:rPr>
        <w:t>Rural</w:t>
      </w:r>
      <w:r>
        <w:rPr>
          <w:b/>
          <w:spacing w:val="-6"/>
          <w:sz w:val="24"/>
        </w:rPr>
        <w:t xml:space="preserve"> </w:t>
      </w:r>
      <w:r>
        <w:rPr>
          <w:b/>
          <w:sz w:val="24"/>
        </w:rPr>
        <w:t>College</w:t>
      </w:r>
    </w:p>
    <w:p w14:paraId="18C50F63" w14:textId="77777777" w:rsidR="00F14880" w:rsidRPr="00414BF8" w:rsidRDefault="00F14880" w:rsidP="00F14880">
      <w:pPr>
        <w:pStyle w:val="BodyText"/>
        <w:spacing w:line="273" w:lineRule="exact"/>
        <w:ind w:left="316" w:right="328"/>
        <w:jc w:val="center"/>
        <w:rPr>
          <w:b/>
          <w:bCs/>
        </w:rPr>
      </w:pPr>
      <w:r w:rsidRPr="00414BF8">
        <w:rPr>
          <w:b/>
          <w:bCs/>
        </w:rPr>
        <w:t>In</w:t>
      </w:r>
      <w:r w:rsidRPr="00414BF8">
        <w:rPr>
          <w:b/>
          <w:bCs/>
          <w:spacing w:val="-5"/>
        </w:rPr>
        <w:t xml:space="preserve"> </w:t>
      </w:r>
      <w:r w:rsidRPr="00414BF8">
        <w:rPr>
          <w:b/>
          <w:bCs/>
        </w:rPr>
        <w:t>collaboration</w:t>
      </w:r>
      <w:r w:rsidRPr="00414BF8">
        <w:rPr>
          <w:b/>
          <w:bCs/>
          <w:spacing w:val="-5"/>
        </w:rPr>
        <w:t xml:space="preserve"> </w:t>
      </w:r>
      <w:r w:rsidRPr="00414BF8">
        <w:rPr>
          <w:b/>
          <w:bCs/>
        </w:rPr>
        <w:t>with</w:t>
      </w:r>
    </w:p>
    <w:p w14:paraId="5AEC06EE" w14:textId="77777777" w:rsidR="00F14880" w:rsidRDefault="00F14880" w:rsidP="00F14880">
      <w:pPr>
        <w:spacing w:before="3" w:line="273" w:lineRule="exact"/>
        <w:ind w:left="311" w:right="336"/>
        <w:jc w:val="center"/>
        <w:rPr>
          <w:b/>
          <w:sz w:val="24"/>
        </w:rPr>
      </w:pPr>
      <w:r>
        <w:rPr>
          <w:b/>
          <w:sz w:val="24"/>
        </w:rPr>
        <w:t>Bio-Resource</w:t>
      </w:r>
      <w:r>
        <w:rPr>
          <w:b/>
          <w:spacing w:val="-5"/>
          <w:sz w:val="24"/>
        </w:rPr>
        <w:t xml:space="preserve"> </w:t>
      </w:r>
      <w:r>
        <w:rPr>
          <w:b/>
          <w:sz w:val="24"/>
        </w:rPr>
        <w:t>Complex (BRC),</w:t>
      </w:r>
      <w:r>
        <w:rPr>
          <w:b/>
          <w:spacing w:val="-2"/>
          <w:sz w:val="24"/>
        </w:rPr>
        <w:t xml:space="preserve"> </w:t>
      </w:r>
      <w:r>
        <w:rPr>
          <w:b/>
          <w:sz w:val="24"/>
        </w:rPr>
        <w:t>S.S</w:t>
      </w:r>
      <w:r>
        <w:rPr>
          <w:b/>
          <w:spacing w:val="-4"/>
          <w:sz w:val="24"/>
        </w:rPr>
        <w:t xml:space="preserve"> </w:t>
      </w:r>
      <w:r>
        <w:rPr>
          <w:b/>
          <w:sz w:val="24"/>
        </w:rPr>
        <w:t>College,</w:t>
      </w:r>
      <w:r>
        <w:rPr>
          <w:b/>
          <w:spacing w:val="-2"/>
          <w:sz w:val="24"/>
        </w:rPr>
        <w:t xml:space="preserve"> </w:t>
      </w:r>
      <w:proofErr w:type="spellStart"/>
      <w:r>
        <w:rPr>
          <w:b/>
          <w:sz w:val="24"/>
        </w:rPr>
        <w:t>Hailakandi</w:t>
      </w:r>
      <w:proofErr w:type="spellEnd"/>
    </w:p>
    <w:p w14:paraId="2BD2BA9E" w14:textId="77777777" w:rsidR="00F14880" w:rsidRDefault="00F14880" w:rsidP="00F14880">
      <w:pPr>
        <w:spacing w:before="3"/>
        <w:ind w:left="316" w:right="336"/>
        <w:jc w:val="center"/>
        <w:rPr>
          <w:b/>
          <w:sz w:val="24"/>
        </w:rPr>
      </w:pPr>
    </w:p>
    <w:p w14:paraId="4E4E174A" w14:textId="77777777" w:rsidR="00F14880" w:rsidRDefault="00F14880" w:rsidP="00F14880">
      <w:pPr>
        <w:pStyle w:val="BodyText"/>
        <w:spacing w:before="7"/>
        <w:rPr>
          <w:b/>
          <w:sz w:val="23"/>
        </w:rPr>
      </w:pPr>
    </w:p>
    <w:p w14:paraId="24E04E32" w14:textId="77777777" w:rsidR="00F14880" w:rsidRDefault="00F14880" w:rsidP="00F14880">
      <w:pPr>
        <w:pStyle w:val="BodyText"/>
        <w:spacing w:line="275" w:lineRule="exact"/>
        <w:ind w:left="162"/>
        <w:jc w:val="center"/>
      </w:pPr>
      <w:r>
        <w:t>Date:</w:t>
      </w:r>
      <w:r>
        <w:rPr>
          <w:spacing w:val="-3"/>
        </w:rPr>
        <w:t xml:space="preserve"> </w:t>
      </w:r>
      <w:r>
        <w:t>09/04/</w:t>
      </w:r>
      <w:r>
        <w:rPr>
          <w:spacing w:val="3"/>
        </w:rPr>
        <w:t xml:space="preserve"> </w:t>
      </w:r>
      <w:r>
        <w:t>2024</w:t>
      </w:r>
    </w:p>
    <w:p w14:paraId="4C24A59C" w14:textId="77777777" w:rsidR="00F14880" w:rsidRDefault="00F14880" w:rsidP="00F14880">
      <w:pPr>
        <w:pStyle w:val="BodyText"/>
        <w:spacing w:line="275" w:lineRule="exact"/>
        <w:ind w:left="162"/>
        <w:jc w:val="center"/>
      </w:pPr>
      <w:r>
        <w:t>Venue: Commerce Block, Lala Rural College</w:t>
      </w:r>
    </w:p>
    <w:p w14:paraId="34F23C85" w14:textId="77777777" w:rsidR="00F14880" w:rsidRDefault="00F14880" w:rsidP="00F14880">
      <w:pPr>
        <w:pStyle w:val="BodyText"/>
        <w:spacing w:line="275" w:lineRule="exact"/>
        <w:ind w:left="162"/>
        <w:jc w:val="center"/>
      </w:pPr>
      <w:r>
        <w:t>Time: 10 am to 12.00 pm</w:t>
      </w:r>
    </w:p>
    <w:p w14:paraId="4C0894E8" w14:textId="77777777" w:rsidR="00F14880" w:rsidRDefault="00F14880" w:rsidP="00F14880">
      <w:pPr>
        <w:pStyle w:val="BodyText"/>
        <w:spacing w:before="4"/>
        <w:rPr>
          <w:sz w:val="27"/>
        </w:rPr>
      </w:pPr>
    </w:p>
    <w:p w14:paraId="004552EA" w14:textId="77777777" w:rsidR="00F14880" w:rsidRDefault="00F14880" w:rsidP="00F14880">
      <w:pPr>
        <w:pStyle w:val="BodyText"/>
        <w:spacing w:before="1" w:line="276" w:lineRule="auto"/>
        <w:ind w:left="100" w:right="111"/>
        <w:jc w:val="both"/>
      </w:pPr>
      <w:r>
        <w:t xml:space="preserve">A “one day” awareness </w:t>
      </w:r>
      <w:proofErr w:type="spellStart"/>
      <w:r>
        <w:t>programme</w:t>
      </w:r>
      <w:proofErr w:type="spellEnd"/>
      <w:r>
        <w:t xml:space="preserve"> was held at Lala Rural College on “Bio-resource and Bio-</w:t>
      </w:r>
      <w:r>
        <w:rPr>
          <w:spacing w:val="1"/>
        </w:rPr>
        <w:t xml:space="preserve"> </w:t>
      </w:r>
      <w:r>
        <w:t xml:space="preserve">entrepreneurship” for TDC final year students. The </w:t>
      </w:r>
      <w:proofErr w:type="spellStart"/>
      <w:r>
        <w:t>programme</w:t>
      </w:r>
      <w:proofErr w:type="spellEnd"/>
      <w:r>
        <w:t xml:space="preserve"> was organized jointly by the Commerce Department, Career</w:t>
      </w:r>
      <w:r>
        <w:rPr>
          <w:spacing w:val="1"/>
        </w:rPr>
        <w:t xml:space="preserve"> </w:t>
      </w:r>
      <w:r>
        <w:t>Counseling Cell and Entrepreneurship (Vocational) Training and Life Skill Development Cell of</w:t>
      </w:r>
      <w:r>
        <w:rPr>
          <w:spacing w:val="1"/>
        </w:rPr>
        <w:t xml:space="preserve"> </w:t>
      </w:r>
      <w:r>
        <w:t>the</w:t>
      </w:r>
      <w:r>
        <w:rPr>
          <w:spacing w:val="-2"/>
        </w:rPr>
        <w:t xml:space="preserve"> </w:t>
      </w:r>
      <w:r>
        <w:t>College</w:t>
      </w:r>
      <w:r>
        <w:rPr>
          <w:spacing w:val="5"/>
        </w:rPr>
        <w:t xml:space="preserve"> </w:t>
      </w:r>
      <w:r>
        <w:t>in</w:t>
      </w:r>
      <w:r>
        <w:rPr>
          <w:spacing w:val="-5"/>
        </w:rPr>
        <w:t xml:space="preserve"> </w:t>
      </w:r>
      <w:r>
        <w:t>collaboration</w:t>
      </w:r>
      <w:r>
        <w:rPr>
          <w:spacing w:val="-5"/>
        </w:rPr>
        <w:t xml:space="preserve"> </w:t>
      </w:r>
      <w:r>
        <w:t>with</w:t>
      </w:r>
      <w:r>
        <w:rPr>
          <w:spacing w:val="-5"/>
        </w:rPr>
        <w:t xml:space="preserve"> </w:t>
      </w:r>
      <w:r>
        <w:t>Bio-resource</w:t>
      </w:r>
      <w:r>
        <w:rPr>
          <w:spacing w:val="-1"/>
        </w:rPr>
        <w:t xml:space="preserve"> </w:t>
      </w:r>
      <w:r>
        <w:t>Complex (BRC),</w:t>
      </w:r>
      <w:r>
        <w:rPr>
          <w:spacing w:val="2"/>
        </w:rPr>
        <w:t xml:space="preserve"> </w:t>
      </w:r>
      <w:r>
        <w:t>S.S College,</w:t>
      </w:r>
      <w:r>
        <w:rPr>
          <w:spacing w:val="4"/>
        </w:rPr>
        <w:t xml:space="preserve"> </w:t>
      </w:r>
      <w:proofErr w:type="spellStart"/>
      <w:r>
        <w:t>Hailakandi</w:t>
      </w:r>
      <w:proofErr w:type="spellEnd"/>
      <w:r>
        <w:t>.</w:t>
      </w:r>
    </w:p>
    <w:p w14:paraId="7E8A8B2F" w14:textId="77777777" w:rsidR="00F14880" w:rsidRPr="00681A6F" w:rsidRDefault="00F14880" w:rsidP="00F14880">
      <w:pPr>
        <w:pStyle w:val="BodyText"/>
        <w:spacing w:line="276" w:lineRule="auto"/>
        <w:ind w:left="100" w:right="110" w:firstLine="720"/>
        <w:jc w:val="both"/>
      </w:pPr>
      <w:r>
        <w:t xml:space="preserve">Dr. Debasish Guha </w:t>
      </w:r>
      <w:proofErr w:type="spellStart"/>
      <w:r>
        <w:t>Thakurata</w:t>
      </w:r>
      <w:proofErr w:type="spellEnd"/>
      <w:r>
        <w:t>, Chief Coordinator and Principal Project Investigator, Bio-</w:t>
      </w:r>
      <w:r>
        <w:rPr>
          <w:spacing w:val="1"/>
        </w:rPr>
        <w:t xml:space="preserve"> </w:t>
      </w:r>
      <w:r>
        <w:t xml:space="preserve">resource Complex, S.S College, </w:t>
      </w:r>
      <w:proofErr w:type="spellStart"/>
      <w:r>
        <w:t>Hailakandi</w:t>
      </w:r>
      <w:proofErr w:type="spellEnd"/>
      <w:r>
        <w:t xml:space="preserve"> was the resource person of the </w:t>
      </w:r>
      <w:proofErr w:type="spellStart"/>
      <w:r>
        <w:t>programme</w:t>
      </w:r>
      <w:proofErr w:type="spellEnd"/>
      <w:r>
        <w:t xml:space="preserve">. The </w:t>
      </w:r>
      <w:proofErr w:type="spellStart"/>
      <w:r>
        <w:t>Programme</w:t>
      </w:r>
      <w:proofErr w:type="spellEnd"/>
      <w:r>
        <w:t xml:space="preserve"> was</w:t>
      </w:r>
      <w:r>
        <w:rPr>
          <w:spacing w:val="1"/>
        </w:rPr>
        <w:t xml:space="preserve"> </w:t>
      </w:r>
      <w:r>
        <w:t>compered by Dr. Sonali Roy, convenor, Entrepreneurship (Vocational) Training and Life Skill</w:t>
      </w:r>
      <w:r>
        <w:rPr>
          <w:spacing w:val="1"/>
        </w:rPr>
        <w:t xml:space="preserve"> </w:t>
      </w:r>
      <w:r>
        <w:t>Development Cell. The session was held in Room no. 16 (Commerce block) of the college. It</w:t>
      </w:r>
      <w:r>
        <w:rPr>
          <w:spacing w:val="1"/>
        </w:rPr>
        <w:t xml:space="preserve"> </w:t>
      </w:r>
      <w:r>
        <w:t>started</w:t>
      </w:r>
      <w:r>
        <w:rPr>
          <w:spacing w:val="1"/>
        </w:rPr>
        <w:t xml:space="preserve"> </w:t>
      </w:r>
      <w:r>
        <w:t>with</w:t>
      </w:r>
      <w:r>
        <w:rPr>
          <w:spacing w:val="1"/>
        </w:rPr>
        <w:t xml:space="preserve"> </w:t>
      </w:r>
      <w:r>
        <w:t>an</w:t>
      </w:r>
      <w:r>
        <w:rPr>
          <w:spacing w:val="1"/>
        </w:rPr>
        <w:t xml:space="preserve"> </w:t>
      </w:r>
      <w:r>
        <w:t>introductory</w:t>
      </w:r>
      <w:r>
        <w:rPr>
          <w:spacing w:val="1"/>
        </w:rPr>
        <w:t xml:space="preserve"> </w:t>
      </w:r>
      <w:r>
        <w:t>speech</w:t>
      </w:r>
      <w:r>
        <w:rPr>
          <w:spacing w:val="1"/>
        </w:rPr>
        <w:t xml:space="preserve"> </w:t>
      </w:r>
      <w:r>
        <w:t>and</w:t>
      </w:r>
      <w:r>
        <w:rPr>
          <w:spacing w:val="1"/>
        </w:rPr>
        <w:t xml:space="preserve"> </w:t>
      </w:r>
      <w:r>
        <w:t>welcome</w:t>
      </w:r>
      <w:r>
        <w:rPr>
          <w:spacing w:val="1"/>
        </w:rPr>
        <w:t xml:space="preserve"> </w:t>
      </w:r>
      <w:r>
        <w:t>address</w:t>
      </w:r>
      <w:r>
        <w:rPr>
          <w:spacing w:val="1"/>
        </w:rPr>
        <w:t xml:space="preserve"> </w:t>
      </w:r>
      <w:r>
        <w:t>by</w:t>
      </w:r>
      <w:r>
        <w:rPr>
          <w:spacing w:val="1"/>
        </w:rPr>
        <w:t xml:space="preserve"> </w:t>
      </w:r>
      <w:r>
        <w:t>Dr.</w:t>
      </w:r>
      <w:r>
        <w:rPr>
          <w:spacing w:val="1"/>
        </w:rPr>
        <w:t xml:space="preserve"> </w:t>
      </w:r>
      <w:proofErr w:type="spellStart"/>
      <w:r>
        <w:t>Himabrata</w:t>
      </w:r>
      <w:proofErr w:type="spellEnd"/>
      <w:r>
        <w:rPr>
          <w:spacing w:val="1"/>
        </w:rPr>
        <w:t xml:space="preserve"> </w:t>
      </w:r>
      <w:r>
        <w:t>Chakravarty,</w:t>
      </w:r>
      <w:r>
        <w:rPr>
          <w:spacing w:val="1"/>
        </w:rPr>
        <w:t xml:space="preserve"> </w:t>
      </w:r>
      <w:r>
        <w:t xml:space="preserve">Principal, Lala Rural College, Lala. Dr Debasish Guha </w:t>
      </w:r>
      <w:proofErr w:type="spellStart"/>
      <w:r>
        <w:t>Thakurata</w:t>
      </w:r>
      <w:proofErr w:type="spellEnd"/>
      <w:r>
        <w:t xml:space="preserve"> and his fellow members were</w:t>
      </w:r>
      <w:r>
        <w:rPr>
          <w:spacing w:val="1"/>
        </w:rPr>
        <w:t xml:space="preserve"> </w:t>
      </w:r>
      <w:r>
        <w:t>then felicitated by the Principal and Mrs. Deepmala Paul, convenor, Career Counseling Cell</w:t>
      </w:r>
      <w:r>
        <w:rPr>
          <w:spacing w:val="1"/>
        </w:rPr>
        <w:t xml:space="preserve"> </w:t>
      </w:r>
      <w:r>
        <w:t>respectively.</w:t>
      </w:r>
      <w:r>
        <w:rPr>
          <w:spacing w:val="1"/>
        </w:rPr>
        <w:t xml:space="preserve"> </w:t>
      </w:r>
      <w:r>
        <w:t>Dr.</w:t>
      </w:r>
      <w:r>
        <w:rPr>
          <w:spacing w:val="1"/>
        </w:rPr>
        <w:t xml:space="preserve"> </w:t>
      </w:r>
      <w:r>
        <w:t>Debasish</w:t>
      </w:r>
      <w:r>
        <w:rPr>
          <w:spacing w:val="1"/>
        </w:rPr>
        <w:t xml:space="preserve"> </w:t>
      </w:r>
      <w:r>
        <w:t>Guha</w:t>
      </w:r>
      <w:r>
        <w:rPr>
          <w:spacing w:val="1"/>
        </w:rPr>
        <w:t xml:space="preserve"> </w:t>
      </w:r>
      <w:proofErr w:type="spellStart"/>
      <w:r>
        <w:t>Thakurata</w:t>
      </w:r>
      <w:proofErr w:type="spellEnd"/>
      <w:r>
        <w:rPr>
          <w:spacing w:val="1"/>
        </w:rPr>
        <w:t xml:space="preserve"> </w:t>
      </w:r>
      <w:r>
        <w:t>delivered</w:t>
      </w:r>
      <w:r>
        <w:rPr>
          <w:spacing w:val="1"/>
        </w:rPr>
        <w:t xml:space="preserve"> </w:t>
      </w:r>
      <w:r>
        <w:t>a</w:t>
      </w:r>
      <w:r>
        <w:rPr>
          <w:spacing w:val="1"/>
        </w:rPr>
        <w:t xml:space="preserve"> </w:t>
      </w:r>
      <w:r>
        <w:t>wonderful</w:t>
      </w:r>
      <w:r>
        <w:rPr>
          <w:spacing w:val="1"/>
        </w:rPr>
        <w:t xml:space="preserve"> </w:t>
      </w:r>
      <w:r>
        <w:t>speech</w:t>
      </w:r>
      <w:r>
        <w:rPr>
          <w:spacing w:val="1"/>
        </w:rPr>
        <w:t xml:space="preserve"> </w:t>
      </w:r>
      <w:r>
        <w:t>highlighting</w:t>
      </w:r>
      <w:r>
        <w:rPr>
          <w:spacing w:val="1"/>
        </w:rPr>
        <w:t xml:space="preserve"> </w:t>
      </w:r>
      <w:r>
        <w:t>the</w:t>
      </w:r>
      <w:r>
        <w:rPr>
          <w:spacing w:val="1"/>
        </w:rPr>
        <w:t xml:space="preserve"> </w:t>
      </w:r>
      <w:r>
        <w:t>facilities provided by bio-resource complex to manage various biological resources, such as</w:t>
      </w:r>
      <w:r>
        <w:rPr>
          <w:spacing w:val="1"/>
        </w:rPr>
        <w:t xml:space="preserve"> </w:t>
      </w:r>
      <w:r>
        <w:t>plants,</w:t>
      </w:r>
      <w:r>
        <w:rPr>
          <w:spacing w:val="1"/>
        </w:rPr>
        <w:t xml:space="preserve"> </w:t>
      </w:r>
      <w:r>
        <w:t>fertilizers</w:t>
      </w:r>
      <w:r>
        <w:rPr>
          <w:spacing w:val="1"/>
        </w:rPr>
        <w:t xml:space="preserve"> </w:t>
      </w:r>
      <w:r>
        <w:t>etc.</w:t>
      </w:r>
      <w:r>
        <w:rPr>
          <w:spacing w:val="1"/>
        </w:rPr>
        <w:t xml:space="preserve"> </w:t>
      </w:r>
      <w:r w:rsidRPr="00681A6F">
        <w:t>He also introduced to the students with the various</w:t>
      </w:r>
      <w:r w:rsidRPr="00681A6F">
        <w:rPr>
          <w:spacing w:val="1"/>
        </w:rPr>
        <w:t xml:space="preserve"> </w:t>
      </w:r>
      <w:r w:rsidRPr="00681A6F">
        <w:t>aims of the complex which includes</w:t>
      </w:r>
      <w:r w:rsidRPr="00681A6F">
        <w:rPr>
          <w:spacing w:val="1"/>
        </w:rPr>
        <w:t xml:space="preserve"> </w:t>
      </w:r>
      <w:r>
        <w:rPr>
          <w:spacing w:val="1"/>
        </w:rPr>
        <w:t>-</w:t>
      </w:r>
      <w:r w:rsidRPr="00681A6F">
        <w:t>to</w:t>
      </w:r>
      <w:r w:rsidRPr="00681A6F">
        <w:rPr>
          <w:spacing w:val="1"/>
        </w:rPr>
        <w:t xml:space="preserve"> </w:t>
      </w:r>
      <w:r w:rsidRPr="00681A6F">
        <w:t>identify,</w:t>
      </w:r>
      <w:r w:rsidRPr="00681A6F">
        <w:rPr>
          <w:spacing w:val="1"/>
        </w:rPr>
        <w:t xml:space="preserve"> </w:t>
      </w:r>
      <w:r w:rsidRPr="00681A6F">
        <w:t>document,</w:t>
      </w:r>
      <w:r w:rsidRPr="00681A6F">
        <w:rPr>
          <w:spacing w:val="1"/>
        </w:rPr>
        <w:t xml:space="preserve"> </w:t>
      </w:r>
      <w:r w:rsidRPr="00681A6F">
        <w:t>standardize,</w:t>
      </w:r>
      <w:r w:rsidRPr="00681A6F">
        <w:rPr>
          <w:spacing w:val="1"/>
        </w:rPr>
        <w:t xml:space="preserve"> </w:t>
      </w:r>
      <w:r w:rsidRPr="00681A6F">
        <w:t>and</w:t>
      </w:r>
      <w:r w:rsidRPr="00681A6F">
        <w:rPr>
          <w:spacing w:val="1"/>
        </w:rPr>
        <w:t xml:space="preserve"> </w:t>
      </w:r>
      <w:r w:rsidRPr="00681A6F">
        <w:t>promote</w:t>
      </w:r>
      <w:r w:rsidRPr="00681A6F">
        <w:rPr>
          <w:spacing w:val="1"/>
        </w:rPr>
        <w:t xml:space="preserve"> </w:t>
      </w:r>
      <w:r w:rsidRPr="00681A6F">
        <w:t>indigenous practices among rural communities, highlighting the importance of these resources in</w:t>
      </w:r>
      <w:r w:rsidRPr="00681A6F">
        <w:rPr>
          <w:spacing w:val="1"/>
        </w:rPr>
        <w:t xml:space="preserve"> </w:t>
      </w:r>
      <w:r w:rsidRPr="00681A6F">
        <w:t>various</w:t>
      </w:r>
      <w:r w:rsidRPr="00681A6F">
        <w:rPr>
          <w:spacing w:val="-1"/>
        </w:rPr>
        <w:t xml:space="preserve"> </w:t>
      </w:r>
      <w:r w:rsidRPr="00681A6F">
        <w:t>applications.</w:t>
      </w:r>
    </w:p>
    <w:p w14:paraId="240A826A" w14:textId="77777777" w:rsidR="00F14880" w:rsidRDefault="00F14880" w:rsidP="00F14880">
      <w:pPr>
        <w:pStyle w:val="BodyText"/>
        <w:spacing w:before="198" w:line="276" w:lineRule="auto"/>
        <w:ind w:left="100" w:right="110" w:firstLine="720"/>
        <w:jc w:val="both"/>
      </w:pPr>
      <w:r w:rsidRPr="00681A6F">
        <w:t xml:space="preserve">He emphasized the process of turning ideas </w:t>
      </w:r>
      <w:r>
        <w:t>into real applicable projects and discussed the</w:t>
      </w:r>
      <w:r>
        <w:rPr>
          <w:spacing w:val="-57"/>
        </w:rPr>
        <w:t xml:space="preserve"> </w:t>
      </w:r>
      <w:r>
        <w:t xml:space="preserve">contribution of BRC </w:t>
      </w:r>
      <w:proofErr w:type="spellStart"/>
      <w:r>
        <w:t>Hailakandi</w:t>
      </w:r>
      <w:proofErr w:type="spellEnd"/>
      <w:r>
        <w:t>-IITG which adopted two form of entrepreneurship development models-first one being</w:t>
      </w:r>
      <w:r>
        <w:rPr>
          <w:spacing w:val="1"/>
        </w:rPr>
        <w:t xml:space="preserve"> </w:t>
      </w:r>
      <w:r>
        <w:t>single stage model where the SHG members,</w:t>
      </w:r>
      <w:r>
        <w:rPr>
          <w:spacing w:val="1"/>
        </w:rPr>
        <w:t xml:space="preserve"> </w:t>
      </w:r>
      <w:r>
        <w:t>individuals and</w:t>
      </w:r>
      <w:r>
        <w:rPr>
          <w:spacing w:val="60"/>
        </w:rPr>
        <w:t xml:space="preserve"> </w:t>
      </w:r>
      <w:r>
        <w:t xml:space="preserve">students from </w:t>
      </w:r>
      <w:proofErr w:type="spellStart"/>
      <w:r>
        <w:t>Hailakandi</w:t>
      </w:r>
      <w:proofErr w:type="spellEnd"/>
      <w:r>
        <w:t xml:space="preserve"> are</w:t>
      </w:r>
      <w:r>
        <w:rPr>
          <w:spacing w:val="1"/>
        </w:rPr>
        <w:t xml:space="preserve"> </w:t>
      </w:r>
      <w:r>
        <w:t>trained and empowered to start their own enterprise. The second model targets any start up based</w:t>
      </w:r>
      <w:r>
        <w:rPr>
          <w:spacing w:val="1"/>
        </w:rPr>
        <w:t xml:space="preserve"> </w:t>
      </w:r>
      <w:r>
        <w:t>in</w:t>
      </w:r>
      <w:r>
        <w:rPr>
          <w:spacing w:val="1"/>
        </w:rPr>
        <w:t xml:space="preserve"> </w:t>
      </w:r>
      <w:proofErr w:type="spellStart"/>
      <w:r>
        <w:t>Hailakandi</w:t>
      </w:r>
      <w:proofErr w:type="spellEnd"/>
      <w:r>
        <w:rPr>
          <w:spacing w:val="1"/>
        </w:rPr>
        <w:t xml:space="preserve"> </w:t>
      </w:r>
      <w:r>
        <w:t>or</w:t>
      </w:r>
      <w:r>
        <w:rPr>
          <w:spacing w:val="1"/>
        </w:rPr>
        <w:t xml:space="preserve"> </w:t>
      </w:r>
      <w:r>
        <w:t>elsewhere</w:t>
      </w:r>
      <w:r>
        <w:rPr>
          <w:spacing w:val="1"/>
        </w:rPr>
        <w:t xml:space="preserve"> </w:t>
      </w:r>
      <w:r>
        <w:t>but</w:t>
      </w:r>
      <w:r>
        <w:rPr>
          <w:spacing w:val="1"/>
        </w:rPr>
        <w:t xml:space="preserve"> </w:t>
      </w:r>
      <w:r>
        <w:t>has</w:t>
      </w:r>
      <w:r>
        <w:rPr>
          <w:spacing w:val="1"/>
        </w:rPr>
        <w:t xml:space="preserve"> </w:t>
      </w:r>
      <w:r>
        <w:t>a</w:t>
      </w:r>
      <w:r>
        <w:rPr>
          <w:spacing w:val="1"/>
        </w:rPr>
        <w:t xml:space="preserve"> </w:t>
      </w:r>
      <w:r>
        <w:t>backward</w:t>
      </w:r>
      <w:r>
        <w:rPr>
          <w:spacing w:val="1"/>
        </w:rPr>
        <w:t xml:space="preserve"> </w:t>
      </w:r>
      <w:r>
        <w:t>or</w:t>
      </w:r>
      <w:r>
        <w:rPr>
          <w:spacing w:val="1"/>
        </w:rPr>
        <w:t xml:space="preserve"> </w:t>
      </w:r>
      <w:r>
        <w:t>forward</w:t>
      </w:r>
      <w:r>
        <w:rPr>
          <w:spacing w:val="1"/>
        </w:rPr>
        <w:t xml:space="preserve"> </w:t>
      </w:r>
      <w:r>
        <w:t>linkage.</w:t>
      </w:r>
      <w:r>
        <w:rPr>
          <w:spacing w:val="1"/>
        </w:rPr>
        <w:t xml:space="preserve"> </w:t>
      </w:r>
      <w:r>
        <w:t>Such</w:t>
      </w:r>
      <w:r>
        <w:rPr>
          <w:spacing w:val="1"/>
        </w:rPr>
        <w:t xml:space="preserve"> </w:t>
      </w:r>
      <w:r>
        <w:t>Start-ups</w:t>
      </w:r>
      <w:r>
        <w:rPr>
          <w:spacing w:val="1"/>
        </w:rPr>
        <w:t xml:space="preserve"> </w:t>
      </w:r>
      <w:r>
        <w:t>are</w:t>
      </w:r>
      <w:r>
        <w:rPr>
          <w:spacing w:val="1"/>
        </w:rPr>
        <w:t xml:space="preserve"> </w:t>
      </w:r>
      <w:r>
        <w:t>empowered with the technical and managerial innovation which can further create secondary</w:t>
      </w:r>
      <w:r>
        <w:rPr>
          <w:spacing w:val="1"/>
        </w:rPr>
        <w:t xml:space="preserve"> </w:t>
      </w:r>
      <w:r>
        <w:t>entrepreneurs</w:t>
      </w:r>
      <w:r>
        <w:rPr>
          <w:spacing w:val="3"/>
        </w:rPr>
        <w:t xml:space="preserve"> </w:t>
      </w:r>
      <w:r>
        <w:t>from</w:t>
      </w:r>
      <w:r>
        <w:rPr>
          <w:spacing w:val="-7"/>
        </w:rPr>
        <w:t xml:space="preserve"> </w:t>
      </w:r>
      <w:proofErr w:type="spellStart"/>
      <w:r>
        <w:t>Hailakandi</w:t>
      </w:r>
      <w:proofErr w:type="spellEnd"/>
      <w:r>
        <w:t>.</w:t>
      </w:r>
    </w:p>
    <w:p w14:paraId="4239D36E" w14:textId="77777777" w:rsidR="00F14880" w:rsidRDefault="00F14880" w:rsidP="00F14880">
      <w:pPr>
        <w:pStyle w:val="BodyText"/>
        <w:spacing w:before="204" w:line="276" w:lineRule="auto"/>
        <w:ind w:left="100" w:right="120" w:firstLine="720"/>
        <w:jc w:val="both"/>
      </w:pPr>
      <w:r>
        <w:t>He introduced the concept of ‘design thinking’ and put forward numerous examples of</w:t>
      </w:r>
      <w:r>
        <w:rPr>
          <w:spacing w:val="1"/>
        </w:rPr>
        <w:t xml:space="preserve"> </w:t>
      </w:r>
      <w:r>
        <w:t>successful</w:t>
      </w:r>
      <w:r>
        <w:rPr>
          <w:spacing w:val="1"/>
        </w:rPr>
        <w:t xml:space="preserve"> </w:t>
      </w:r>
      <w:r>
        <w:t>local</w:t>
      </w:r>
      <w:r>
        <w:rPr>
          <w:spacing w:val="1"/>
        </w:rPr>
        <w:t xml:space="preserve"> </w:t>
      </w:r>
      <w:r>
        <w:t>entrepreneurs.</w:t>
      </w:r>
      <w:r>
        <w:rPr>
          <w:spacing w:val="1"/>
        </w:rPr>
        <w:t xml:space="preserve"> </w:t>
      </w:r>
      <w:r>
        <w:t>He</w:t>
      </w:r>
      <w:r>
        <w:rPr>
          <w:spacing w:val="1"/>
        </w:rPr>
        <w:t xml:space="preserve"> </w:t>
      </w:r>
      <w:r>
        <w:t>explained</w:t>
      </w:r>
      <w:r>
        <w:rPr>
          <w:spacing w:val="1"/>
        </w:rPr>
        <w:t xml:space="preserve"> </w:t>
      </w:r>
      <w:r>
        <w:t>how</w:t>
      </w:r>
      <w:r>
        <w:rPr>
          <w:spacing w:val="1"/>
        </w:rPr>
        <w:t xml:space="preserve"> </w:t>
      </w:r>
      <w:r>
        <w:t>Bio</w:t>
      </w:r>
      <w:r>
        <w:rPr>
          <w:spacing w:val="1"/>
        </w:rPr>
        <w:t xml:space="preserve"> </w:t>
      </w:r>
      <w:r>
        <w:t>Resource</w:t>
      </w:r>
      <w:r>
        <w:rPr>
          <w:spacing w:val="1"/>
        </w:rPr>
        <w:t xml:space="preserve"> </w:t>
      </w:r>
      <w:r>
        <w:t>Complex</w:t>
      </w:r>
      <w:r>
        <w:rPr>
          <w:spacing w:val="1"/>
        </w:rPr>
        <w:t xml:space="preserve"> </w:t>
      </w:r>
      <w:r>
        <w:t>at</w:t>
      </w:r>
      <w:r>
        <w:rPr>
          <w:spacing w:val="1"/>
        </w:rPr>
        <w:t xml:space="preserve"> </w:t>
      </w:r>
      <w:r>
        <w:t>SS</w:t>
      </w:r>
      <w:r>
        <w:rPr>
          <w:spacing w:val="1"/>
        </w:rPr>
        <w:t xml:space="preserve"> </w:t>
      </w:r>
      <w:r>
        <w:t>College</w:t>
      </w:r>
      <w:r>
        <w:rPr>
          <w:spacing w:val="1"/>
        </w:rPr>
        <w:t xml:space="preserve"> </w:t>
      </w:r>
      <w:proofErr w:type="spellStart"/>
      <w:r>
        <w:t>Hailakandi</w:t>
      </w:r>
      <w:proofErr w:type="spellEnd"/>
      <w:r>
        <w:t xml:space="preserve"> and IITG has developed pilot plant level facility for dried, powder and extract type of</w:t>
      </w:r>
      <w:r>
        <w:rPr>
          <w:spacing w:val="-57"/>
        </w:rPr>
        <w:t xml:space="preserve"> </w:t>
      </w:r>
      <w:r>
        <w:t>products from different</w:t>
      </w:r>
      <w:r>
        <w:rPr>
          <w:spacing w:val="1"/>
        </w:rPr>
        <w:t xml:space="preserve"> </w:t>
      </w:r>
      <w:r>
        <w:t>plants which is being used for training and demonstration, contract</w:t>
      </w:r>
      <w:r>
        <w:rPr>
          <w:spacing w:val="1"/>
        </w:rPr>
        <w:t xml:space="preserve"> </w:t>
      </w:r>
      <w:r>
        <w:t>manufacturing, and process development. The facility is handholding over 50 SHG members and</w:t>
      </w:r>
      <w:r>
        <w:rPr>
          <w:spacing w:val="-57"/>
        </w:rPr>
        <w:t xml:space="preserve"> </w:t>
      </w:r>
      <w:r>
        <w:t>created</w:t>
      </w:r>
      <w:r>
        <w:rPr>
          <w:spacing w:val="17"/>
        </w:rPr>
        <w:t xml:space="preserve"> </w:t>
      </w:r>
      <w:r>
        <w:t>one</w:t>
      </w:r>
      <w:r>
        <w:rPr>
          <w:spacing w:val="21"/>
        </w:rPr>
        <w:t xml:space="preserve"> </w:t>
      </w:r>
      <w:r>
        <w:t>Start</w:t>
      </w:r>
      <w:r>
        <w:rPr>
          <w:spacing w:val="27"/>
        </w:rPr>
        <w:t xml:space="preserve"> </w:t>
      </w:r>
      <w:r>
        <w:t>up</w:t>
      </w:r>
      <w:r>
        <w:rPr>
          <w:spacing w:val="22"/>
        </w:rPr>
        <w:t xml:space="preserve"> </w:t>
      </w:r>
      <w:r>
        <w:t>for</w:t>
      </w:r>
      <w:r>
        <w:rPr>
          <w:spacing w:val="23"/>
        </w:rPr>
        <w:t xml:space="preserve"> </w:t>
      </w:r>
      <w:r>
        <w:t>medicinal</w:t>
      </w:r>
      <w:r>
        <w:rPr>
          <w:spacing w:val="17"/>
        </w:rPr>
        <w:t xml:space="preserve"> </w:t>
      </w:r>
      <w:r>
        <w:t>mushroom</w:t>
      </w:r>
      <w:r>
        <w:rPr>
          <w:spacing w:val="13"/>
        </w:rPr>
        <w:t xml:space="preserve"> </w:t>
      </w:r>
      <w:r>
        <w:t>recently.</w:t>
      </w:r>
      <w:r>
        <w:rPr>
          <w:spacing w:val="24"/>
        </w:rPr>
        <w:t xml:space="preserve"> </w:t>
      </w:r>
      <w:r>
        <w:t>BRC</w:t>
      </w:r>
      <w:r>
        <w:rPr>
          <w:spacing w:val="25"/>
        </w:rPr>
        <w:t xml:space="preserve"> </w:t>
      </w:r>
      <w:r>
        <w:t>has</w:t>
      </w:r>
      <w:r>
        <w:rPr>
          <w:spacing w:val="20"/>
        </w:rPr>
        <w:t xml:space="preserve"> </w:t>
      </w:r>
      <w:r>
        <w:t>established</w:t>
      </w:r>
      <w:r>
        <w:rPr>
          <w:spacing w:val="22"/>
        </w:rPr>
        <w:t xml:space="preserve"> </w:t>
      </w:r>
      <w:r>
        <w:t>a</w:t>
      </w:r>
      <w:r>
        <w:rPr>
          <w:spacing w:val="26"/>
        </w:rPr>
        <w:t xml:space="preserve"> </w:t>
      </w:r>
      <w:r>
        <w:t>forward</w:t>
      </w:r>
      <w:r>
        <w:rPr>
          <w:spacing w:val="26"/>
        </w:rPr>
        <w:t xml:space="preserve"> </w:t>
      </w:r>
      <w:r>
        <w:t>linkage</w:t>
      </w:r>
    </w:p>
    <w:p w14:paraId="3F710245" w14:textId="77777777" w:rsidR="00F14880" w:rsidRDefault="00F14880" w:rsidP="00F14880">
      <w:pPr>
        <w:pStyle w:val="BodyText"/>
        <w:spacing w:before="72" w:line="276" w:lineRule="auto"/>
        <w:ind w:right="116"/>
        <w:jc w:val="both"/>
      </w:pPr>
      <w:r>
        <w:t xml:space="preserve">with </w:t>
      </w:r>
      <w:proofErr w:type="spellStart"/>
      <w:r>
        <w:t>Tholua</w:t>
      </w:r>
      <w:proofErr w:type="spellEnd"/>
      <w:r>
        <w:t xml:space="preserve"> India for Entrepreneurs, active in the area of dehydrated fruits and vegetables. The</w:t>
      </w:r>
      <w:r>
        <w:rPr>
          <w:spacing w:val="1"/>
        </w:rPr>
        <w:t xml:space="preserve"> </w:t>
      </w:r>
      <w:r>
        <w:t>BRC is evolving into an important facility for local bodies like NULM, NRLM, KVK, District</w:t>
      </w:r>
      <w:r>
        <w:rPr>
          <w:spacing w:val="1"/>
        </w:rPr>
        <w:t xml:space="preserve"> </w:t>
      </w:r>
      <w:r>
        <w:t xml:space="preserve">Administration etc. </w:t>
      </w:r>
      <w:r>
        <w:lastRenderedPageBreak/>
        <w:t xml:space="preserve">Also, this facility has been identified as a possible vital </w:t>
      </w:r>
      <w:proofErr w:type="spellStart"/>
      <w:r>
        <w:t>centre</w:t>
      </w:r>
      <w:proofErr w:type="spellEnd"/>
      <w:r>
        <w:t xml:space="preserve"> of many</w:t>
      </w:r>
      <w:r>
        <w:rPr>
          <w:spacing w:val="1"/>
        </w:rPr>
        <w:t xml:space="preserve"> </w:t>
      </w:r>
      <w:r>
        <w:t>Sustainability</w:t>
      </w:r>
      <w:r>
        <w:rPr>
          <w:spacing w:val="-9"/>
        </w:rPr>
        <w:t xml:space="preserve"> </w:t>
      </w:r>
      <w:r>
        <w:t>(CSR)</w:t>
      </w:r>
      <w:r>
        <w:rPr>
          <w:spacing w:val="3"/>
        </w:rPr>
        <w:t xml:space="preserve"> </w:t>
      </w:r>
      <w:r>
        <w:t>projects.</w:t>
      </w:r>
    </w:p>
    <w:p w14:paraId="6D70ECB4" w14:textId="77777777" w:rsidR="00F14880" w:rsidRDefault="00F14880" w:rsidP="00F14880">
      <w:pPr>
        <w:pStyle w:val="BodyText"/>
        <w:spacing w:before="200" w:line="276" w:lineRule="auto"/>
        <w:ind w:left="100" w:right="118" w:firstLine="720"/>
        <w:jc w:val="both"/>
      </w:pPr>
      <w:r>
        <w:t>The</w:t>
      </w:r>
      <w:r>
        <w:rPr>
          <w:spacing w:val="1"/>
        </w:rPr>
        <w:t xml:space="preserve"> </w:t>
      </w:r>
      <w:r>
        <w:t>members</w:t>
      </w:r>
      <w:r>
        <w:rPr>
          <w:spacing w:val="1"/>
        </w:rPr>
        <w:t xml:space="preserve"> </w:t>
      </w:r>
      <w:r>
        <w:t>of the BRC team along with their</w:t>
      </w:r>
      <w:r>
        <w:rPr>
          <w:spacing w:val="1"/>
        </w:rPr>
        <w:t xml:space="preserve"> </w:t>
      </w:r>
      <w:r>
        <w:t>Project</w:t>
      </w:r>
      <w:r>
        <w:rPr>
          <w:spacing w:val="1"/>
        </w:rPr>
        <w:t xml:space="preserve"> </w:t>
      </w:r>
      <w:r>
        <w:t>Investigator Dr. Debasish Guha</w:t>
      </w:r>
      <w:r>
        <w:rPr>
          <w:spacing w:val="1"/>
        </w:rPr>
        <w:t xml:space="preserve"> </w:t>
      </w:r>
      <w:proofErr w:type="spellStart"/>
      <w:r>
        <w:t>Thakurata</w:t>
      </w:r>
      <w:proofErr w:type="spellEnd"/>
      <w:r>
        <w:t xml:space="preserve"> were applauded for their achievements after which he engaged in an interactive session</w:t>
      </w:r>
      <w:r>
        <w:rPr>
          <w:spacing w:val="-57"/>
        </w:rPr>
        <w:t xml:space="preserve"> </w:t>
      </w:r>
      <w:r>
        <w:t>with the attending teachers and students. 75 number of students along with some of the teachers participated in the</w:t>
      </w:r>
      <w:r>
        <w:rPr>
          <w:spacing w:val="1"/>
        </w:rPr>
        <w:t xml:space="preserve"> </w:t>
      </w:r>
      <w:r>
        <w:t xml:space="preserve">event. The </w:t>
      </w:r>
      <w:proofErr w:type="spellStart"/>
      <w:r>
        <w:t>programme</w:t>
      </w:r>
      <w:proofErr w:type="spellEnd"/>
      <w:r>
        <w:t xml:space="preserve"> ended with a vote of thanks from Mr. Gautam Chandra Banik, Assistant</w:t>
      </w:r>
      <w:r>
        <w:rPr>
          <w:spacing w:val="1"/>
        </w:rPr>
        <w:t xml:space="preserve"> </w:t>
      </w:r>
      <w:r>
        <w:t>Professor,</w:t>
      </w:r>
      <w:r>
        <w:rPr>
          <w:spacing w:val="3"/>
        </w:rPr>
        <w:t xml:space="preserve"> </w:t>
      </w:r>
      <w:r>
        <w:t>Department</w:t>
      </w:r>
      <w:r>
        <w:rPr>
          <w:spacing w:val="2"/>
        </w:rPr>
        <w:t xml:space="preserve"> </w:t>
      </w:r>
      <w:r>
        <w:t>of</w:t>
      </w:r>
      <w:r>
        <w:rPr>
          <w:spacing w:val="-6"/>
        </w:rPr>
        <w:t xml:space="preserve"> </w:t>
      </w:r>
      <w:r>
        <w:t>Commerce.</w:t>
      </w:r>
    </w:p>
    <w:p w14:paraId="203594DA" w14:textId="77777777" w:rsidR="00F14880" w:rsidRDefault="00F14880" w:rsidP="00F14880">
      <w:pPr>
        <w:pStyle w:val="BodyText"/>
        <w:spacing w:line="276" w:lineRule="auto"/>
        <w:ind w:firstLine="720"/>
        <w:jc w:val="both"/>
        <w:rPr>
          <w:sz w:val="20"/>
        </w:rPr>
      </w:pPr>
      <w:r w:rsidRPr="00D0438C">
        <w:t xml:space="preserve">The orientation </w:t>
      </w:r>
      <w:proofErr w:type="spellStart"/>
      <w:r w:rsidRPr="00D0438C">
        <w:t>programme</w:t>
      </w:r>
      <w:proofErr w:type="spellEnd"/>
      <w:r w:rsidRPr="00D0438C">
        <w:t xml:space="preserve"> was highly successful, providing students with valuable entrepreneurial knowledge and insights into the future potential of bio-entrepreneurship in the </w:t>
      </w:r>
      <w:proofErr w:type="spellStart"/>
      <w:r w:rsidRPr="00D0438C">
        <w:t>Hailakandi</w:t>
      </w:r>
      <w:proofErr w:type="spellEnd"/>
      <w:r w:rsidRPr="00D0438C">
        <w:t xml:space="preserve"> district.</w:t>
      </w:r>
    </w:p>
    <w:p w14:paraId="429C328E" w14:textId="77777777" w:rsidR="00F14880" w:rsidRDefault="00F14880" w:rsidP="00F14880">
      <w:pPr>
        <w:pStyle w:val="BodyText"/>
        <w:spacing w:before="204" w:line="276" w:lineRule="auto"/>
        <w:ind w:left="100" w:right="120" w:firstLine="720"/>
        <w:jc w:val="both"/>
      </w:pPr>
    </w:p>
    <w:p w14:paraId="7D4C56BC" w14:textId="77777777" w:rsidR="00F14880" w:rsidRDefault="00F14880" w:rsidP="00F14880">
      <w:pPr>
        <w:pStyle w:val="BodyText"/>
        <w:spacing w:before="9"/>
        <w:rPr>
          <w:sz w:val="21"/>
        </w:rPr>
      </w:pPr>
    </w:p>
    <w:p w14:paraId="5BCBC6E8" w14:textId="43012C6C" w:rsidR="00F14880" w:rsidRDefault="00F14880" w:rsidP="00F14880">
      <w:pPr>
        <w:pStyle w:val="BodyText"/>
        <w:spacing w:line="451" w:lineRule="auto"/>
        <w:ind w:left="2443" w:firstLine="3063"/>
      </w:pPr>
      <w:r>
        <w:rPr>
          <w:noProof/>
        </w:rPr>
        <w:drawing>
          <wp:inline distT="0" distB="0" distL="0" distR="0" wp14:anchorId="7B48E6C6" wp14:editId="504AF890">
            <wp:extent cx="1242060" cy="640080"/>
            <wp:effectExtent l="0" t="0" r="0" b="7620"/>
            <wp:docPr id="1936283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42060" cy="640080"/>
                    </a:xfrm>
                    <a:prstGeom prst="rect">
                      <a:avLst/>
                    </a:prstGeom>
                    <a:noFill/>
                  </pic:spPr>
                </pic:pic>
              </a:graphicData>
            </a:graphic>
          </wp:inline>
        </w:drawing>
      </w:r>
    </w:p>
    <w:p w14:paraId="74A872BD" w14:textId="57C5D6BC" w:rsidR="00F14880" w:rsidRDefault="00F14880" w:rsidP="00F14880">
      <w:pPr>
        <w:pStyle w:val="BodyText"/>
        <w:spacing w:line="451" w:lineRule="auto"/>
        <w:ind w:left="2443" w:firstLine="3063"/>
        <w:rPr>
          <w:spacing w:val="1"/>
        </w:rPr>
      </w:pPr>
      <w:r>
        <w:t>Dr.</w:t>
      </w:r>
      <w:r>
        <w:rPr>
          <w:spacing w:val="3"/>
        </w:rPr>
        <w:t xml:space="preserve"> </w:t>
      </w:r>
      <w:r>
        <w:t>Sonali</w:t>
      </w:r>
      <w:r>
        <w:rPr>
          <w:spacing w:val="-8"/>
        </w:rPr>
        <w:t xml:space="preserve"> </w:t>
      </w:r>
      <w:r>
        <w:t>Roy,</w:t>
      </w:r>
      <w:r>
        <w:rPr>
          <w:spacing w:val="8"/>
        </w:rPr>
        <w:t xml:space="preserve"> </w:t>
      </w:r>
      <w:r>
        <w:t>Convenor</w:t>
      </w:r>
      <w:r>
        <w:rPr>
          <w:spacing w:val="1"/>
        </w:rPr>
        <w:t xml:space="preserve">   </w:t>
      </w:r>
    </w:p>
    <w:p w14:paraId="7D46B404" w14:textId="77777777" w:rsidR="00F14880" w:rsidRDefault="00F14880" w:rsidP="00F14880">
      <w:pPr>
        <w:pStyle w:val="BodyText"/>
        <w:spacing w:line="451" w:lineRule="auto"/>
        <w:ind w:left="2443"/>
      </w:pPr>
      <w:r>
        <w:rPr>
          <w:spacing w:val="1"/>
        </w:rPr>
        <w:t xml:space="preserve">  </w:t>
      </w:r>
      <w:r>
        <w:t>Entrepreneurship</w:t>
      </w:r>
      <w:r>
        <w:rPr>
          <w:spacing w:val="-5"/>
        </w:rPr>
        <w:t xml:space="preserve"> </w:t>
      </w:r>
      <w:r>
        <w:t>(Vocational)</w:t>
      </w:r>
      <w:r>
        <w:rPr>
          <w:spacing w:val="-4"/>
        </w:rPr>
        <w:t xml:space="preserve"> </w:t>
      </w:r>
      <w:r>
        <w:t>Training</w:t>
      </w:r>
      <w:r>
        <w:rPr>
          <w:spacing w:val="-5"/>
        </w:rPr>
        <w:t xml:space="preserve"> </w:t>
      </w:r>
      <w:r>
        <w:t>and</w:t>
      </w:r>
      <w:r>
        <w:rPr>
          <w:spacing w:val="-5"/>
        </w:rPr>
        <w:t xml:space="preserve"> </w:t>
      </w:r>
      <w:r>
        <w:t>Life</w:t>
      </w:r>
      <w:r>
        <w:rPr>
          <w:spacing w:val="-3"/>
        </w:rPr>
        <w:t xml:space="preserve"> </w:t>
      </w:r>
      <w:r>
        <w:t>Skill</w:t>
      </w:r>
      <w:r>
        <w:rPr>
          <w:spacing w:val="-8"/>
        </w:rPr>
        <w:t xml:space="preserve"> </w:t>
      </w:r>
      <w:r>
        <w:t>Development</w:t>
      </w:r>
      <w:r>
        <w:rPr>
          <w:spacing w:val="-1"/>
        </w:rPr>
        <w:t xml:space="preserve"> </w:t>
      </w:r>
      <w:r>
        <w:t>Cell</w:t>
      </w:r>
    </w:p>
    <w:p w14:paraId="1C750B4B" w14:textId="77777777" w:rsidR="00F14880" w:rsidRDefault="00F14880" w:rsidP="00F14880">
      <w:pPr>
        <w:pStyle w:val="BodyText"/>
        <w:spacing w:line="276" w:lineRule="exact"/>
        <w:ind w:left="821"/>
      </w:pPr>
      <w:r>
        <w:t>Enclosure:</w:t>
      </w:r>
    </w:p>
    <w:p w14:paraId="513F103D" w14:textId="77777777" w:rsidR="00F14880" w:rsidRDefault="00F14880" w:rsidP="00F14880">
      <w:pPr>
        <w:pStyle w:val="BodyText"/>
        <w:spacing w:before="1"/>
        <w:rPr>
          <w:sz w:val="21"/>
        </w:rPr>
      </w:pPr>
    </w:p>
    <w:p w14:paraId="7B5EE5C0" w14:textId="77777777" w:rsidR="00F14880" w:rsidRDefault="00F14880" w:rsidP="00F14880">
      <w:pPr>
        <w:pStyle w:val="ListParagraph"/>
        <w:widowControl w:val="0"/>
        <w:numPr>
          <w:ilvl w:val="0"/>
          <w:numId w:val="14"/>
        </w:numPr>
        <w:tabs>
          <w:tab w:val="left" w:pos="1181"/>
        </w:tabs>
        <w:autoSpaceDE w:val="0"/>
        <w:autoSpaceDN w:val="0"/>
        <w:spacing w:after="0" w:line="240" w:lineRule="auto"/>
        <w:contextualSpacing w:val="0"/>
        <w:rPr>
          <w:sz w:val="24"/>
        </w:rPr>
      </w:pPr>
      <w:r>
        <w:rPr>
          <w:sz w:val="24"/>
        </w:rPr>
        <w:t>Photographs</w:t>
      </w:r>
    </w:p>
    <w:p w14:paraId="02A0DEAE" w14:textId="77777777" w:rsidR="00F14880" w:rsidRDefault="00F14880" w:rsidP="00F14880">
      <w:pPr>
        <w:pStyle w:val="ListParagraph"/>
        <w:widowControl w:val="0"/>
        <w:numPr>
          <w:ilvl w:val="0"/>
          <w:numId w:val="14"/>
        </w:numPr>
        <w:tabs>
          <w:tab w:val="left" w:pos="1181"/>
        </w:tabs>
        <w:autoSpaceDE w:val="0"/>
        <w:autoSpaceDN w:val="0"/>
        <w:spacing w:before="41" w:after="0" w:line="240" w:lineRule="auto"/>
        <w:contextualSpacing w:val="0"/>
        <w:rPr>
          <w:sz w:val="24"/>
        </w:rPr>
      </w:pPr>
      <w:r>
        <w:rPr>
          <w:sz w:val="24"/>
        </w:rPr>
        <w:t>Attendance</w:t>
      </w:r>
      <w:r>
        <w:rPr>
          <w:spacing w:val="-5"/>
          <w:sz w:val="24"/>
        </w:rPr>
        <w:t xml:space="preserve"> </w:t>
      </w:r>
      <w:r>
        <w:rPr>
          <w:sz w:val="24"/>
        </w:rPr>
        <w:t>Sheet</w:t>
      </w:r>
    </w:p>
    <w:p w14:paraId="708B6A49" w14:textId="77777777" w:rsidR="00F14880" w:rsidRDefault="00F14880" w:rsidP="00F14880">
      <w:pPr>
        <w:pStyle w:val="BodyText"/>
        <w:spacing w:before="204" w:line="276" w:lineRule="auto"/>
        <w:ind w:left="100" w:right="120" w:firstLine="720"/>
        <w:jc w:val="both"/>
        <w:sectPr w:rsidR="00F14880" w:rsidSect="00F14880">
          <w:pgSz w:w="12240" w:h="15840"/>
          <w:pgMar w:top="1360" w:right="1320" w:bottom="280" w:left="1340" w:header="720" w:footer="720" w:gutter="0"/>
          <w:cols w:space="720"/>
        </w:sectPr>
      </w:pPr>
    </w:p>
    <w:p w14:paraId="2F7971C0" w14:textId="77777777" w:rsidR="00F14880" w:rsidRDefault="00F14880" w:rsidP="00F14880">
      <w:pPr>
        <w:pStyle w:val="BodyText"/>
        <w:rPr>
          <w:sz w:val="20"/>
        </w:rPr>
      </w:pPr>
    </w:p>
    <w:p w14:paraId="610DADA3" w14:textId="77777777" w:rsidR="00F14880" w:rsidRDefault="00F14880" w:rsidP="00F14880">
      <w:pPr>
        <w:spacing w:before="90"/>
        <w:ind w:left="3529"/>
        <w:rPr>
          <w:b/>
          <w:sz w:val="24"/>
        </w:rPr>
      </w:pPr>
      <w:r>
        <w:rPr>
          <w:b/>
          <w:sz w:val="24"/>
          <w:u w:val="thick"/>
        </w:rPr>
        <w:t>Photographs</w:t>
      </w:r>
      <w:r>
        <w:rPr>
          <w:b/>
          <w:spacing w:val="-4"/>
          <w:sz w:val="24"/>
          <w:u w:val="thick"/>
        </w:rPr>
        <w:t xml:space="preserve"> </w:t>
      </w:r>
      <w:r>
        <w:rPr>
          <w:b/>
          <w:sz w:val="24"/>
          <w:u w:val="thick"/>
        </w:rPr>
        <w:t>of</w:t>
      </w:r>
      <w:r>
        <w:rPr>
          <w:b/>
          <w:spacing w:val="-4"/>
          <w:sz w:val="24"/>
          <w:u w:val="thick"/>
        </w:rPr>
        <w:t xml:space="preserve"> </w:t>
      </w:r>
      <w:r>
        <w:rPr>
          <w:b/>
          <w:sz w:val="24"/>
          <w:u w:val="thick"/>
        </w:rPr>
        <w:t>the</w:t>
      </w:r>
      <w:r>
        <w:rPr>
          <w:b/>
          <w:spacing w:val="-2"/>
          <w:sz w:val="24"/>
          <w:u w:val="thick"/>
        </w:rPr>
        <w:t xml:space="preserve"> </w:t>
      </w:r>
      <w:proofErr w:type="spellStart"/>
      <w:r>
        <w:rPr>
          <w:b/>
          <w:sz w:val="24"/>
          <w:u w:val="thick"/>
        </w:rPr>
        <w:t>programme</w:t>
      </w:r>
      <w:proofErr w:type="spellEnd"/>
    </w:p>
    <w:p w14:paraId="64CB2CB7" w14:textId="77777777" w:rsidR="00F14880" w:rsidRDefault="00F14880" w:rsidP="00F14880">
      <w:pPr>
        <w:rPr>
          <w:sz w:val="24"/>
        </w:rPr>
      </w:pPr>
    </w:p>
    <w:p w14:paraId="617F54E6" w14:textId="77777777" w:rsidR="00F14880" w:rsidRDefault="00F14880" w:rsidP="00F14880">
      <w:pPr>
        <w:rPr>
          <w:sz w:val="24"/>
        </w:rPr>
      </w:pPr>
      <w:r>
        <w:rPr>
          <w:noProof/>
        </w:rPr>
        <w:drawing>
          <wp:anchor distT="0" distB="0" distL="0" distR="0" simplePos="0" relativeHeight="251659264" behindDoc="0" locked="0" layoutInCell="1" allowOverlap="1" wp14:anchorId="4E385744" wp14:editId="62789894">
            <wp:simplePos x="0" y="0"/>
            <wp:positionH relativeFrom="page">
              <wp:posOffset>850900</wp:posOffset>
            </wp:positionH>
            <wp:positionV relativeFrom="paragraph">
              <wp:posOffset>-635</wp:posOffset>
            </wp:positionV>
            <wp:extent cx="5879760" cy="2519172"/>
            <wp:effectExtent l="0" t="0" r="0" b="0"/>
            <wp:wrapTopAndBottom/>
            <wp:docPr id="1" name="image1.jpeg" descr="C:\Users\91700\Desktop\23-24\bio-resource\2cf946ac-6416-4caa-8c81-3f1e276c1d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21" cstate="print"/>
                    <a:stretch>
                      <a:fillRect/>
                    </a:stretch>
                  </pic:blipFill>
                  <pic:spPr>
                    <a:xfrm>
                      <a:off x="0" y="0"/>
                      <a:ext cx="5879760" cy="2519172"/>
                    </a:xfrm>
                    <a:prstGeom prst="rect">
                      <a:avLst/>
                    </a:prstGeom>
                  </pic:spPr>
                </pic:pic>
              </a:graphicData>
            </a:graphic>
          </wp:anchor>
        </w:drawing>
      </w:r>
    </w:p>
    <w:p w14:paraId="6CE8F563" w14:textId="77777777" w:rsidR="00F14880" w:rsidRPr="00086409" w:rsidRDefault="00F14880" w:rsidP="00F14880">
      <w:pPr>
        <w:rPr>
          <w:sz w:val="24"/>
        </w:rPr>
      </w:pPr>
    </w:p>
    <w:p w14:paraId="401ABE24" w14:textId="77777777" w:rsidR="00F14880" w:rsidRDefault="00F14880" w:rsidP="00F14880">
      <w:pPr>
        <w:rPr>
          <w:sz w:val="24"/>
        </w:rPr>
      </w:pPr>
    </w:p>
    <w:p w14:paraId="5CFD4990" w14:textId="77777777" w:rsidR="00F14880" w:rsidRDefault="00F14880" w:rsidP="00F14880">
      <w:pPr>
        <w:rPr>
          <w:sz w:val="24"/>
        </w:rPr>
      </w:pPr>
      <w:r>
        <w:rPr>
          <w:noProof/>
        </w:rPr>
        <w:drawing>
          <wp:anchor distT="0" distB="0" distL="0" distR="0" simplePos="0" relativeHeight="251660288" behindDoc="0" locked="0" layoutInCell="1" allowOverlap="1" wp14:anchorId="47824D8B" wp14:editId="6CE596EC">
            <wp:simplePos x="0" y="0"/>
            <wp:positionH relativeFrom="page">
              <wp:posOffset>850900</wp:posOffset>
            </wp:positionH>
            <wp:positionV relativeFrom="paragraph">
              <wp:posOffset>174625</wp:posOffset>
            </wp:positionV>
            <wp:extent cx="5877459" cy="3857625"/>
            <wp:effectExtent l="0" t="0" r="0" b="0"/>
            <wp:wrapTopAndBottom/>
            <wp:docPr id="483766019" name="image2.jpeg" descr="C:\Users\91700\Desktop\23-24\bio-resource\a0eec7ee-5d2a-43db-bf45-6a1c357bab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2" cstate="print"/>
                    <a:stretch>
                      <a:fillRect/>
                    </a:stretch>
                  </pic:blipFill>
                  <pic:spPr>
                    <a:xfrm>
                      <a:off x="0" y="0"/>
                      <a:ext cx="5877459" cy="3857625"/>
                    </a:xfrm>
                    <a:prstGeom prst="rect">
                      <a:avLst/>
                    </a:prstGeom>
                  </pic:spPr>
                </pic:pic>
              </a:graphicData>
            </a:graphic>
          </wp:anchor>
        </w:drawing>
      </w:r>
    </w:p>
    <w:p w14:paraId="7BFBF505" w14:textId="77777777" w:rsidR="00F14880" w:rsidRDefault="00F14880" w:rsidP="00F14880">
      <w:pPr>
        <w:rPr>
          <w:sz w:val="24"/>
        </w:rPr>
      </w:pPr>
    </w:p>
    <w:p w14:paraId="0BF3CD9C" w14:textId="77777777" w:rsidR="00F14880" w:rsidRPr="00086409" w:rsidRDefault="00F14880" w:rsidP="00F14880">
      <w:pPr>
        <w:rPr>
          <w:sz w:val="24"/>
        </w:rPr>
        <w:sectPr w:rsidR="00F14880" w:rsidRPr="00086409" w:rsidSect="00F14880">
          <w:pgSz w:w="12240" w:h="15840"/>
          <w:pgMar w:top="1360" w:right="1320" w:bottom="280" w:left="1340" w:header="720" w:footer="720" w:gutter="0"/>
          <w:cols w:space="720"/>
        </w:sectPr>
      </w:pPr>
    </w:p>
    <w:p w14:paraId="232398D7" w14:textId="77777777" w:rsidR="00F14880" w:rsidRPr="00150DDA" w:rsidRDefault="00F14880" w:rsidP="00F14880">
      <w:pPr>
        <w:pStyle w:val="BodyText"/>
        <w:rPr>
          <w:sz w:val="20"/>
        </w:rPr>
      </w:pPr>
      <w:r w:rsidRPr="00150DDA">
        <w:rPr>
          <w:noProof/>
          <w:sz w:val="20"/>
        </w:rPr>
        <w:lastRenderedPageBreak/>
        <w:drawing>
          <wp:inline distT="0" distB="0" distL="0" distR="0" wp14:anchorId="3EDBDC3D" wp14:editId="139CD76C">
            <wp:extent cx="6083300" cy="8610600"/>
            <wp:effectExtent l="0" t="0" r="0" b="0"/>
            <wp:docPr id="6740265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83300" cy="8610600"/>
                    </a:xfrm>
                    <a:prstGeom prst="rect">
                      <a:avLst/>
                    </a:prstGeom>
                    <a:noFill/>
                    <a:ln>
                      <a:noFill/>
                    </a:ln>
                  </pic:spPr>
                </pic:pic>
              </a:graphicData>
            </a:graphic>
          </wp:inline>
        </w:drawing>
      </w:r>
    </w:p>
    <w:p w14:paraId="27AB284E" w14:textId="77777777" w:rsidR="00F14880" w:rsidRDefault="00F14880" w:rsidP="00F14880">
      <w:pPr>
        <w:pStyle w:val="BodyText"/>
        <w:rPr>
          <w:sz w:val="20"/>
        </w:rPr>
      </w:pPr>
    </w:p>
    <w:p w14:paraId="6C35F4A7" w14:textId="77777777" w:rsidR="00F14880" w:rsidRDefault="00F14880" w:rsidP="00F14880">
      <w:pPr>
        <w:pStyle w:val="BodyText"/>
        <w:rPr>
          <w:sz w:val="20"/>
        </w:rPr>
      </w:pPr>
    </w:p>
    <w:p w14:paraId="6CF78CF9" w14:textId="77777777" w:rsidR="00F14880" w:rsidRPr="00150DDA" w:rsidRDefault="00F14880" w:rsidP="00F14880">
      <w:pPr>
        <w:pStyle w:val="BodyText"/>
        <w:rPr>
          <w:sz w:val="20"/>
        </w:rPr>
      </w:pPr>
      <w:r w:rsidRPr="00150DDA">
        <w:rPr>
          <w:noProof/>
          <w:sz w:val="20"/>
        </w:rPr>
        <w:drawing>
          <wp:inline distT="0" distB="0" distL="0" distR="0" wp14:anchorId="0300F3C0" wp14:editId="2EB968E0">
            <wp:extent cx="5875020" cy="7118350"/>
            <wp:effectExtent l="0" t="0" r="0" b="6350"/>
            <wp:docPr id="10958891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9017" cy="7123193"/>
                    </a:xfrm>
                    <a:prstGeom prst="rect">
                      <a:avLst/>
                    </a:prstGeom>
                    <a:noFill/>
                    <a:ln>
                      <a:noFill/>
                    </a:ln>
                  </pic:spPr>
                </pic:pic>
              </a:graphicData>
            </a:graphic>
          </wp:inline>
        </w:drawing>
      </w:r>
    </w:p>
    <w:p w14:paraId="6FE81248" w14:textId="77777777" w:rsidR="00F14880" w:rsidRDefault="00F14880" w:rsidP="00F14880">
      <w:pPr>
        <w:pStyle w:val="BodyText"/>
        <w:rPr>
          <w:sz w:val="20"/>
        </w:rPr>
      </w:pPr>
    </w:p>
    <w:p w14:paraId="35124EAA" w14:textId="77777777" w:rsidR="00F14880" w:rsidRDefault="00F14880" w:rsidP="00F14880">
      <w:pPr>
        <w:pStyle w:val="BodyText"/>
        <w:spacing w:before="10"/>
        <w:rPr>
          <w:sz w:val="16"/>
        </w:rPr>
      </w:pPr>
    </w:p>
    <w:p w14:paraId="1A60A900" w14:textId="77777777" w:rsidR="00F14880" w:rsidRPr="00150DDA" w:rsidRDefault="00F14880" w:rsidP="00F14880">
      <w:pPr>
        <w:pStyle w:val="BodyText"/>
        <w:spacing w:before="7"/>
        <w:rPr>
          <w:b/>
        </w:rPr>
      </w:pPr>
      <w:r w:rsidRPr="00150DDA">
        <w:rPr>
          <w:b/>
          <w:noProof/>
        </w:rPr>
        <w:lastRenderedPageBreak/>
        <w:drawing>
          <wp:inline distT="0" distB="0" distL="0" distR="0" wp14:anchorId="7B201B50" wp14:editId="19C4CC31">
            <wp:extent cx="6083300" cy="8610600"/>
            <wp:effectExtent l="0" t="0" r="0" b="0"/>
            <wp:docPr id="17066021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83300" cy="8610600"/>
                    </a:xfrm>
                    <a:prstGeom prst="rect">
                      <a:avLst/>
                    </a:prstGeom>
                    <a:noFill/>
                    <a:ln>
                      <a:noFill/>
                    </a:ln>
                  </pic:spPr>
                </pic:pic>
              </a:graphicData>
            </a:graphic>
          </wp:inline>
        </w:drawing>
      </w:r>
    </w:p>
    <w:p w14:paraId="0940254B" w14:textId="77777777" w:rsidR="00F14880" w:rsidRDefault="00F14880" w:rsidP="00F14880">
      <w:pPr>
        <w:pStyle w:val="BodyText"/>
        <w:spacing w:before="7"/>
        <w:rPr>
          <w:b/>
        </w:rPr>
      </w:pPr>
    </w:p>
    <w:p w14:paraId="7CE35BE0" w14:textId="77777777" w:rsidR="00F14880" w:rsidRPr="00150DDA" w:rsidRDefault="00F14880" w:rsidP="00F14880">
      <w:pPr>
        <w:pStyle w:val="BodyText"/>
        <w:rPr>
          <w:b/>
          <w:sz w:val="20"/>
        </w:rPr>
      </w:pPr>
      <w:r w:rsidRPr="00150DDA">
        <w:rPr>
          <w:b/>
          <w:noProof/>
          <w:sz w:val="20"/>
        </w:rPr>
        <w:drawing>
          <wp:inline distT="0" distB="0" distL="0" distR="0" wp14:anchorId="2DDA3EA8" wp14:editId="77D0E574">
            <wp:extent cx="6119446" cy="7441565"/>
            <wp:effectExtent l="0" t="0" r="0" b="6985"/>
            <wp:docPr id="6358255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26294" cy="7449892"/>
                    </a:xfrm>
                    <a:prstGeom prst="rect">
                      <a:avLst/>
                    </a:prstGeom>
                    <a:noFill/>
                    <a:ln>
                      <a:noFill/>
                    </a:ln>
                  </pic:spPr>
                </pic:pic>
              </a:graphicData>
            </a:graphic>
          </wp:inline>
        </w:drawing>
      </w:r>
    </w:p>
    <w:p w14:paraId="394891F8" w14:textId="77777777" w:rsidR="00F14880" w:rsidRDefault="00F14880" w:rsidP="00F14880">
      <w:pPr>
        <w:pStyle w:val="BodyText"/>
        <w:rPr>
          <w:b/>
          <w:sz w:val="20"/>
        </w:rPr>
      </w:pPr>
    </w:p>
    <w:p w14:paraId="301498A8" w14:textId="77777777" w:rsidR="00F14880" w:rsidRDefault="00F14880" w:rsidP="00F14880">
      <w:pPr>
        <w:pStyle w:val="BodyText"/>
        <w:rPr>
          <w:b/>
          <w:sz w:val="20"/>
        </w:rPr>
      </w:pPr>
    </w:p>
    <w:p w14:paraId="21313C66" w14:textId="77777777" w:rsidR="00F14880" w:rsidRPr="00150DDA" w:rsidRDefault="00F14880" w:rsidP="00F14880">
      <w:pPr>
        <w:pStyle w:val="BodyText"/>
        <w:rPr>
          <w:b/>
          <w:sz w:val="20"/>
        </w:rPr>
      </w:pPr>
      <w:r w:rsidRPr="00150DDA">
        <w:rPr>
          <w:b/>
          <w:noProof/>
          <w:sz w:val="20"/>
        </w:rPr>
        <w:lastRenderedPageBreak/>
        <w:drawing>
          <wp:inline distT="0" distB="0" distL="0" distR="0" wp14:anchorId="7BE6DC81" wp14:editId="62A63740">
            <wp:extent cx="6083300" cy="8610600"/>
            <wp:effectExtent l="0" t="0" r="0" b="0"/>
            <wp:docPr id="6506275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083300" cy="8610600"/>
                    </a:xfrm>
                    <a:prstGeom prst="rect">
                      <a:avLst/>
                    </a:prstGeom>
                    <a:noFill/>
                    <a:ln>
                      <a:noFill/>
                    </a:ln>
                  </pic:spPr>
                </pic:pic>
              </a:graphicData>
            </a:graphic>
          </wp:inline>
        </w:drawing>
      </w:r>
    </w:p>
    <w:sectPr w:rsidR="00F14880" w:rsidRPr="00150DD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4A10AF" w14:textId="77777777" w:rsidR="0021698B" w:rsidRDefault="0021698B" w:rsidP="00B46B1D">
      <w:pPr>
        <w:spacing w:after="0" w:line="240" w:lineRule="auto"/>
      </w:pPr>
      <w:r>
        <w:separator/>
      </w:r>
    </w:p>
  </w:endnote>
  <w:endnote w:type="continuationSeparator" w:id="0">
    <w:p w14:paraId="5EEEECFD" w14:textId="77777777" w:rsidR="0021698B" w:rsidRDefault="0021698B" w:rsidP="00B46B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D1EB63" w14:textId="77777777" w:rsidR="0021698B" w:rsidRDefault="0021698B" w:rsidP="00B46B1D">
      <w:pPr>
        <w:spacing w:after="0" w:line="240" w:lineRule="auto"/>
      </w:pPr>
      <w:r>
        <w:separator/>
      </w:r>
    </w:p>
  </w:footnote>
  <w:footnote w:type="continuationSeparator" w:id="0">
    <w:p w14:paraId="43E90AF6" w14:textId="77777777" w:rsidR="0021698B" w:rsidRDefault="0021698B" w:rsidP="00B46B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73F75"/>
    <w:multiLevelType w:val="multilevel"/>
    <w:tmpl w:val="72443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53739B"/>
    <w:multiLevelType w:val="hybridMultilevel"/>
    <w:tmpl w:val="66C6442A"/>
    <w:lvl w:ilvl="0" w:tplc="9B7A1FFC">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466059"/>
    <w:multiLevelType w:val="hybridMultilevel"/>
    <w:tmpl w:val="A7842320"/>
    <w:lvl w:ilvl="0" w:tplc="38522DAC">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3" w15:restartNumberingAfterBreak="0">
    <w:nsid w:val="25E627A8"/>
    <w:multiLevelType w:val="hybridMultilevel"/>
    <w:tmpl w:val="C4E2A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4E770B"/>
    <w:multiLevelType w:val="multilevel"/>
    <w:tmpl w:val="63CC2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B74AAF"/>
    <w:multiLevelType w:val="hybridMultilevel"/>
    <w:tmpl w:val="CE70175A"/>
    <w:lvl w:ilvl="0" w:tplc="5942D396">
      <w:start w:val="1"/>
      <w:numFmt w:val="decimal"/>
      <w:lvlText w:val="%1."/>
      <w:lvlJc w:val="left"/>
      <w:pPr>
        <w:ind w:left="1181" w:hanging="360"/>
      </w:pPr>
      <w:rPr>
        <w:rFonts w:ascii="Times New Roman" w:eastAsia="Times New Roman" w:hAnsi="Times New Roman" w:cs="Times New Roman" w:hint="default"/>
        <w:w w:val="100"/>
        <w:sz w:val="24"/>
        <w:szCs w:val="24"/>
        <w:lang w:val="en-US" w:eastAsia="en-US" w:bidi="ar-SA"/>
      </w:rPr>
    </w:lvl>
    <w:lvl w:ilvl="1" w:tplc="A17A2CFC">
      <w:numFmt w:val="bullet"/>
      <w:lvlText w:val="•"/>
      <w:lvlJc w:val="left"/>
      <w:pPr>
        <w:ind w:left="2020" w:hanging="360"/>
      </w:pPr>
      <w:rPr>
        <w:rFonts w:hint="default"/>
        <w:lang w:val="en-US" w:eastAsia="en-US" w:bidi="ar-SA"/>
      </w:rPr>
    </w:lvl>
    <w:lvl w:ilvl="2" w:tplc="1CCAC5A2">
      <w:numFmt w:val="bullet"/>
      <w:lvlText w:val="•"/>
      <w:lvlJc w:val="left"/>
      <w:pPr>
        <w:ind w:left="2860" w:hanging="360"/>
      </w:pPr>
      <w:rPr>
        <w:rFonts w:hint="default"/>
        <w:lang w:val="en-US" w:eastAsia="en-US" w:bidi="ar-SA"/>
      </w:rPr>
    </w:lvl>
    <w:lvl w:ilvl="3" w:tplc="69DCA3E8">
      <w:numFmt w:val="bullet"/>
      <w:lvlText w:val="•"/>
      <w:lvlJc w:val="left"/>
      <w:pPr>
        <w:ind w:left="3700" w:hanging="360"/>
      </w:pPr>
      <w:rPr>
        <w:rFonts w:hint="default"/>
        <w:lang w:val="en-US" w:eastAsia="en-US" w:bidi="ar-SA"/>
      </w:rPr>
    </w:lvl>
    <w:lvl w:ilvl="4" w:tplc="9F6C6466">
      <w:numFmt w:val="bullet"/>
      <w:lvlText w:val="•"/>
      <w:lvlJc w:val="left"/>
      <w:pPr>
        <w:ind w:left="4540" w:hanging="360"/>
      </w:pPr>
      <w:rPr>
        <w:rFonts w:hint="default"/>
        <w:lang w:val="en-US" w:eastAsia="en-US" w:bidi="ar-SA"/>
      </w:rPr>
    </w:lvl>
    <w:lvl w:ilvl="5" w:tplc="028AD576">
      <w:numFmt w:val="bullet"/>
      <w:lvlText w:val="•"/>
      <w:lvlJc w:val="left"/>
      <w:pPr>
        <w:ind w:left="5380" w:hanging="360"/>
      </w:pPr>
      <w:rPr>
        <w:rFonts w:hint="default"/>
        <w:lang w:val="en-US" w:eastAsia="en-US" w:bidi="ar-SA"/>
      </w:rPr>
    </w:lvl>
    <w:lvl w:ilvl="6" w:tplc="8F869F62">
      <w:numFmt w:val="bullet"/>
      <w:lvlText w:val="•"/>
      <w:lvlJc w:val="left"/>
      <w:pPr>
        <w:ind w:left="6220" w:hanging="360"/>
      </w:pPr>
      <w:rPr>
        <w:rFonts w:hint="default"/>
        <w:lang w:val="en-US" w:eastAsia="en-US" w:bidi="ar-SA"/>
      </w:rPr>
    </w:lvl>
    <w:lvl w:ilvl="7" w:tplc="DFA2F460">
      <w:numFmt w:val="bullet"/>
      <w:lvlText w:val="•"/>
      <w:lvlJc w:val="left"/>
      <w:pPr>
        <w:ind w:left="7060" w:hanging="360"/>
      </w:pPr>
      <w:rPr>
        <w:rFonts w:hint="default"/>
        <w:lang w:val="en-US" w:eastAsia="en-US" w:bidi="ar-SA"/>
      </w:rPr>
    </w:lvl>
    <w:lvl w:ilvl="8" w:tplc="94E0B9C6">
      <w:numFmt w:val="bullet"/>
      <w:lvlText w:val="•"/>
      <w:lvlJc w:val="left"/>
      <w:pPr>
        <w:ind w:left="7900" w:hanging="360"/>
      </w:pPr>
      <w:rPr>
        <w:rFonts w:hint="default"/>
        <w:lang w:val="en-US" w:eastAsia="en-US" w:bidi="ar-SA"/>
      </w:rPr>
    </w:lvl>
  </w:abstractNum>
  <w:abstractNum w:abstractNumId="6" w15:restartNumberingAfterBreak="0">
    <w:nsid w:val="34753637"/>
    <w:multiLevelType w:val="hybridMultilevel"/>
    <w:tmpl w:val="496077B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BDF0A24"/>
    <w:multiLevelType w:val="hybridMultilevel"/>
    <w:tmpl w:val="8054894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1146EDF"/>
    <w:multiLevelType w:val="multilevel"/>
    <w:tmpl w:val="55983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9752D5"/>
    <w:multiLevelType w:val="multilevel"/>
    <w:tmpl w:val="FD901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D511C74"/>
    <w:multiLevelType w:val="multilevel"/>
    <w:tmpl w:val="8CE49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5947555"/>
    <w:multiLevelType w:val="hybridMultilevel"/>
    <w:tmpl w:val="41745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A5B42C5"/>
    <w:multiLevelType w:val="multilevel"/>
    <w:tmpl w:val="7A8CC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B1D5963"/>
    <w:multiLevelType w:val="hybridMultilevel"/>
    <w:tmpl w:val="CBB8E36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715614775">
    <w:abstractNumId w:val="12"/>
  </w:num>
  <w:num w:numId="2" w16cid:durableId="177044212">
    <w:abstractNumId w:val="9"/>
  </w:num>
  <w:num w:numId="3" w16cid:durableId="2042195902">
    <w:abstractNumId w:val="8"/>
  </w:num>
  <w:num w:numId="4" w16cid:durableId="729420613">
    <w:abstractNumId w:val="4"/>
  </w:num>
  <w:num w:numId="5" w16cid:durableId="122580381">
    <w:abstractNumId w:val="10"/>
  </w:num>
  <w:num w:numId="6" w16cid:durableId="384767060">
    <w:abstractNumId w:val="0"/>
  </w:num>
  <w:num w:numId="7" w16cid:durableId="1045325470">
    <w:abstractNumId w:val="13"/>
  </w:num>
  <w:num w:numId="8" w16cid:durableId="1830441540">
    <w:abstractNumId w:val="6"/>
  </w:num>
  <w:num w:numId="9" w16cid:durableId="1689677409">
    <w:abstractNumId w:val="7"/>
  </w:num>
  <w:num w:numId="10" w16cid:durableId="1386874487">
    <w:abstractNumId w:val="11"/>
  </w:num>
  <w:num w:numId="11" w16cid:durableId="785660631">
    <w:abstractNumId w:val="2"/>
  </w:num>
  <w:num w:numId="12" w16cid:durableId="897083864">
    <w:abstractNumId w:val="1"/>
  </w:num>
  <w:num w:numId="13" w16cid:durableId="768355449">
    <w:abstractNumId w:val="3"/>
  </w:num>
  <w:num w:numId="14" w16cid:durableId="7475756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A30"/>
    <w:rsid w:val="00011CF8"/>
    <w:rsid w:val="0005441D"/>
    <w:rsid w:val="000B3E4D"/>
    <w:rsid w:val="000E4E7C"/>
    <w:rsid w:val="000E7C61"/>
    <w:rsid w:val="001D3753"/>
    <w:rsid w:val="0021698B"/>
    <w:rsid w:val="0025033E"/>
    <w:rsid w:val="00270A30"/>
    <w:rsid w:val="00272EB3"/>
    <w:rsid w:val="00373CB5"/>
    <w:rsid w:val="003D6C37"/>
    <w:rsid w:val="004D3079"/>
    <w:rsid w:val="005A73E0"/>
    <w:rsid w:val="005C31B9"/>
    <w:rsid w:val="00641A8D"/>
    <w:rsid w:val="006629CD"/>
    <w:rsid w:val="006720D8"/>
    <w:rsid w:val="00687EBD"/>
    <w:rsid w:val="00832F17"/>
    <w:rsid w:val="008941B4"/>
    <w:rsid w:val="008F50E6"/>
    <w:rsid w:val="00915FA1"/>
    <w:rsid w:val="0097123C"/>
    <w:rsid w:val="009F6BD9"/>
    <w:rsid w:val="009F7067"/>
    <w:rsid w:val="00A115AE"/>
    <w:rsid w:val="00A410BF"/>
    <w:rsid w:val="00A60705"/>
    <w:rsid w:val="00AE39A0"/>
    <w:rsid w:val="00B212B0"/>
    <w:rsid w:val="00B46B1D"/>
    <w:rsid w:val="00B87D3E"/>
    <w:rsid w:val="00BD099C"/>
    <w:rsid w:val="00BF3A70"/>
    <w:rsid w:val="00D03AA8"/>
    <w:rsid w:val="00DB6307"/>
    <w:rsid w:val="00E05F46"/>
    <w:rsid w:val="00E174ED"/>
    <w:rsid w:val="00E9680B"/>
    <w:rsid w:val="00F14880"/>
    <w:rsid w:val="00F61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6CF84"/>
  <w15:chartTrackingRefBased/>
  <w15:docId w15:val="{EFB95745-544D-46AF-935A-CA9D5279C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0A30"/>
  </w:style>
  <w:style w:type="paragraph" w:styleId="Heading1">
    <w:name w:val="heading 1"/>
    <w:basedOn w:val="Normal"/>
    <w:link w:val="Heading1Char"/>
    <w:uiPriority w:val="9"/>
    <w:qFormat/>
    <w:rsid w:val="00F14880"/>
    <w:pPr>
      <w:widowControl w:val="0"/>
      <w:autoSpaceDE w:val="0"/>
      <w:autoSpaceDN w:val="0"/>
      <w:spacing w:before="3" w:after="0" w:line="240" w:lineRule="auto"/>
      <w:ind w:left="316" w:right="336"/>
      <w:jc w:val="center"/>
      <w:outlineLvl w:val="0"/>
    </w:pPr>
    <w:rPr>
      <w:rFonts w:ascii="Times New Roman" w:eastAsia="Times New Roman" w:hAnsi="Times New Roman" w:cs="Times New Roman"/>
      <w:b/>
      <w:bCs/>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F7067"/>
    <w:pPr>
      <w:ind w:left="720"/>
      <w:contextualSpacing/>
    </w:pPr>
  </w:style>
  <w:style w:type="paragraph" w:styleId="Header">
    <w:name w:val="header"/>
    <w:basedOn w:val="Normal"/>
    <w:link w:val="HeaderChar"/>
    <w:uiPriority w:val="99"/>
    <w:unhideWhenUsed/>
    <w:rsid w:val="00B46B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6B1D"/>
  </w:style>
  <w:style w:type="paragraph" w:styleId="Footer">
    <w:name w:val="footer"/>
    <w:basedOn w:val="Normal"/>
    <w:link w:val="FooterChar"/>
    <w:uiPriority w:val="99"/>
    <w:unhideWhenUsed/>
    <w:rsid w:val="00B46B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B1D"/>
  </w:style>
  <w:style w:type="paragraph" w:styleId="BodyText">
    <w:name w:val="Body Text"/>
    <w:basedOn w:val="Normal"/>
    <w:link w:val="BodyTextChar"/>
    <w:uiPriority w:val="1"/>
    <w:qFormat/>
    <w:rsid w:val="006629CD"/>
    <w:pPr>
      <w:widowControl w:val="0"/>
      <w:autoSpaceDE w:val="0"/>
      <w:autoSpaceDN w:val="0"/>
      <w:spacing w:after="0" w:line="240" w:lineRule="auto"/>
    </w:pPr>
    <w:rPr>
      <w:rFonts w:ascii="Times New Roman" w:eastAsia="Times New Roman" w:hAnsi="Times New Roman" w:cs="Times New Roman"/>
      <w:kern w:val="0"/>
      <w14:ligatures w14:val="none"/>
    </w:rPr>
  </w:style>
  <w:style w:type="character" w:customStyle="1" w:styleId="BodyTextChar">
    <w:name w:val="Body Text Char"/>
    <w:basedOn w:val="DefaultParagraphFont"/>
    <w:link w:val="BodyText"/>
    <w:uiPriority w:val="1"/>
    <w:rsid w:val="006629CD"/>
    <w:rPr>
      <w:rFonts w:ascii="Times New Roman" w:eastAsia="Times New Roman" w:hAnsi="Times New Roman" w:cs="Times New Roman"/>
      <w:kern w:val="0"/>
      <w14:ligatures w14:val="none"/>
    </w:rPr>
  </w:style>
  <w:style w:type="paragraph" w:styleId="Title">
    <w:name w:val="Title"/>
    <w:basedOn w:val="Normal"/>
    <w:link w:val="TitleChar"/>
    <w:uiPriority w:val="10"/>
    <w:qFormat/>
    <w:rsid w:val="006629CD"/>
    <w:pPr>
      <w:widowControl w:val="0"/>
      <w:autoSpaceDE w:val="0"/>
      <w:autoSpaceDN w:val="0"/>
      <w:spacing w:before="179" w:after="0" w:line="240" w:lineRule="auto"/>
      <w:ind w:left="100" w:right="122"/>
    </w:pPr>
    <w:rPr>
      <w:rFonts w:ascii="Times New Roman" w:eastAsia="Times New Roman" w:hAnsi="Times New Roman" w:cs="Times New Roman"/>
      <w:kern w:val="0"/>
      <w:sz w:val="36"/>
      <w:szCs w:val="36"/>
      <w14:ligatures w14:val="none"/>
    </w:rPr>
  </w:style>
  <w:style w:type="character" w:customStyle="1" w:styleId="TitleChar">
    <w:name w:val="Title Char"/>
    <w:basedOn w:val="DefaultParagraphFont"/>
    <w:link w:val="Title"/>
    <w:uiPriority w:val="10"/>
    <w:rsid w:val="006629CD"/>
    <w:rPr>
      <w:rFonts w:ascii="Times New Roman" w:eastAsia="Times New Roman" w:hAnsi="Times New Roman" w:cs="Times New Roman"/>
      <w:kern w:val="0"/>
      <w:sz w:val="36"/>
      <w:szCs w:val="36"/>
      <w14:ligatures w14:val="none"/>
    </w:rPr>
  </w:style>
  <w:style w:type="character" w:customStyle="1" w:styleId="Heading1Char">
    <w:name w:val="Heading 1 Char"/>
    <w:basedOn w:val="DefaultParagraphFont"/>
    <w:link w:val="Heading1"/>
    <w:uiPriority w:val="9"/>
    <w:rsid w:val="00F14880"/>
    <w:rPr>
      <w:rFonts w:ascii="Times New Roman" w:eastAsia="Times New Roman" w:hAnsi="Times New Roman" w:cs="Times New Roman"/>
      <w:b/>
      <w:bCs/>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2970306">
      <w:bodyDiv w:val="1"/>
      <w:marLeft w:val="0"/>
      <w:marRight w:val="0"/>
      <w:marTop w:val="0"/>
      <w:marBottom w:val="0"/>
      <w:divBdr>
        <w:top w:val="none" w:sz="0" w:space="0" w:color="auto"/>
        <w:left w:val="none" w:sz="0" w:space="0" w:color="auto"/>
        <w:bottom w:val="none" w:sz="0" w:space="0" w:color="auto"/>
        <w:right w:val="none" w:sz="0" w:space="0" w:color="auto"/>
      </w:divBdr>
    </w:div>
    <w:div w:id="971247801">
      <w:bodyDiv w:val="1"/>
      <w:marLeft w:val="0"/>
      <w:marRight w:val="0"/>
      <w:marTop w:val="0"/>
      <w:marBottom w:val="0"/>
      <w:divBdr>
        <w:top w:val="none" w:sz="0" w:space="0" w:color="auto"/>
        <w:left w:val="none" w:sz="0" w:space="0" w:color="auto"/>
        <w:bottom w:val="none" w:sz="0" w:space="0" w:color="auto"/>
        <w:right w:val="none" w:sz="0" w:space="0" w:color="auto"/>
      </w:divBdr>
    </w:div>
    <w:div w:id="1659654479">
      <w:bodyDiv w:val="1"/>
      <w:marLeft w:val="0"/>
      <w:marRight w:val="0"/>
      <w:marTop w:val="0"/>
      <w:marBottom w:val="0"/>
      <w:divBdr>
        <w:top w:val="none" w:sz="0" w:space="0" w:color="auto"/>
        <w:left w:val="none" w:sz="0" w:space="0" w:color="auto"/>
        <w:bottom w:val="none" w:sz="0" w:space="0" w:color="auto"/>
        <w:right w:val="none" w:sz="0" w:space="0" w:color="auto"/>
      </w:divBdr>
    </w:div>
    <w:div w:id="1868525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20</Pages>
  <Words>2241</Words>
  <Characters>12778</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sonalii roy</dc:creator>
  <cp:keywords/>
  <dc:description/>
  <cp:lastModifiedBy>sonalii roy</cp:lastModifiedBy>
  <cp:revision>27</cp:revision>
  <dcterms:created xsi:type="dcterms:W3CDTF">2024-10-06T14:06:00Z</dcterms:created>
  <dcterms:modified xsi:type="dcterms:W3CDTF">2024-12-16T08:10:00Z</dcterms:modified>
</cp:coreProperties>
</file>